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3C46" w14:textId="77777777" w:rsidR="0085459A" w:rsidRPr="0085459A" w:rsidRDefault="0085459A" w:rsidP="0085459A">
      <w:pPr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________________________________________________________________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vertAlign w:val="superscript"/>
          <w:lang w:val="uk-UA" w:eastAsia="ru-RU"/>
          <w14:ligatures w14:val="none"/>
        </w:rPr>
        <w:t>(повне найменування підприємства із зазначенням підпорядкованості)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7EAF0AFD" w14:textId="77777777" w:rsidR="0085459A" w:rsidRPr="0085459A" w:rsidRDefault="0085459A" w:rsidP="0085459A">
      <w:pP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        ЗАТВЕРДЖЕНО  </w:t>
      </w:r>
    </w:p>
    <w:p w14:paraId="1C4589A4" w14:textId="77777777" w:rsidR="0085459A" w:rsidRPr="0085459A" w:rsidRDefault="0085459A" w:rsidP="0085459A">
      <w:pPr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Наказ____________________________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vertAlign w:val="superscript"/>
          <w:lang w:val="uk-UA" w:eastAsia="ru-RU"/>
          <w14:ligatures w14:val="none"/>
        </w:rPr>
        <w:t xml:space="preserve">(посада роботодавця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               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  <w:t xml:space="preserve">_________________________________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vertAlign w:val="superscript"/>
          <w:lang w:val="uk-UA" w:eastAsia="ru-RU"/>
          <w14:ligatures w14:val="none"/>
        </w:rPr>
        <w:t xml:space="preserve">і найменування підприємства)              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       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  <w:t xml:space="preserve">________________________ № ______ </w:t>
      </w:r>
      <w:r w:rsidRPr="0085459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br/>
      </w:r>
      <w:r w:rsidRPr="0085459A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uk-UA" w:eastAsia="ru-RU"/>
          <w14:ligatures w14:val="none"/>
        </w:rPr>
        <w:t>(число, місяць, рік)                                                </w:t>
      </w:r>
    </w:p>
    <w:p w14:paraId="32BE2AA0" w14:textId="77777777" w:rsidR="0085459A" w:rsidRPr="0085459A" w:rsidRDefault="0085459A" w:rsidP="0085459A">
      <w:pPr>
        <w:shd w:val="clear" w:color="auto" w:fill="FFFFFF"/>
        <w:tabs>
          <w:tab w:val="left" w:pos="567"/>
          <w:tab w:val="left" w:pos="720"/>
        </w:tabs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47611FE" w14:textId="02B86749" w:rsidR="0085459A" w:rsidRPr="0085459A" w:rsidRDefault="0085459A" w:rsidP="008545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ІНСТРУКЦІЯ </w:t>
      </w:r>
      <w:r w:rsidRPr="008545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 xml:space="preserve">з охорони праці № ___ </w:t>
      </w:r>
      <w:r w:rsidRPr="008545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br/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інструктора з</w:t>
      </w:r>
      <w:r w:rsidRPr="008545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 xml:space="preserve"> фіз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ru-RU"/>
          <w14:ligatures w14:val="none"/>
        </w:rPr>
        <w:t>культури</w:t>
      </w:r>
    </w:p>
    <w:p w14:paraId="009D1D43" w14:textId="77777777" w:rsidR="0085459A" w:rsidRPr="0085459A" w:rsidRDefault="0085459A" w:rsidP="0085459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26783A9B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b/>
          <w:kern w:val="0"/>
          <w:lang w:val="uk-UA"/>
          <w14:ligatures w14:val="none"/>
        </w:rPr>
        <w:t>1. Загальні положення</w:t>
      </w:r>
    </w:p>
    <w:p w14:paraId="6D6D06AD" w14:textId="2793F0D4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1.1. Інструкція з охорони праці для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інструктора з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фіз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культури (далі – інструктор),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встановлює вимоги безпечного проведення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тренувань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у спортивному залі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uk-UA"/>
          <w14:ligatures w14:val="none"/>
        </w:rPr>
        <w:footnoteReference w:id="1"/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</w:p>
    <w:p w14:paraId="203F10D2" w14:textId="46F980FE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</w:t>
      </w:r>
      <w:r w:rsidR="000954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За цією інструкцією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 пр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оходить інструктаж з охорони праці на робочому місці:</w:t>
      </w:r>
    </w:p>
    <w:p w14:paraId="2E750355" w14:textId="77777777" w:rsidR="0085459A" w:rsidRPr="0085459A" w:rsidRDefault="0085459A" w:rsidP="008545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первинний — перед початком роботи; </w:t>
      </w:r>
    </w:p>
    <w:p w14:paraId="5A0DB2D0" w14:textId="77777777" w:rsidR="0085459A" w:rsidRPr="0085459A" w:rsidRDefault="0085459A" w:rsidP="008545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повторний — через кожні 6 місяців. </w:t>
      </w:r>
    </w:p>
    <w:p w14:paraId="5A91B4B8" w14:textId="31DB0DC4" w:rsidR="0085459A" w:rsidRPr="0085459A" w:rsidRDefault="00095471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1.3. </w:t>
      </w:r>
      <w:r w:rsidR="0085459A"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Результати інструктажу заносять у Журнал реєстрації інструктажів з питань охорони праці на робочому місці. </w:t>
      </w:r>
    </w:p>
    <w:p w14:paraId="22CEEAE9" w14:textId="24D3A241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1.4. До роботи </w:t>
      </w:r>
      <w:r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>інструктором</w:t>
      </w: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 допускають осіб, які досягли 18 років, мають </w:t>
      </w:r>
      <w:r w:rsidRPr="008545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спеціальну освіту та кваліфікацію і </w:t>
      </w: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пройшли: </w:t>
      </w:r>
    </w:p>
    <w:p w14:paraId="7716ADFB" w14:textId="77777777" w:rsidR="0085459A" w:rsidRPr="0085459A" w:rsidRDefault="0085459A" w:rsidP="008545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обов’язковий попередній медичний огляд і не мають протипоказань; </w:t>
      </w:r>
    </w:p>
    <w:p w14:paraId="3C1D5F02" w14:textId="77777777" w:rsidR="0085459A" w:rsidRPr="0085459A" w:rsidRDefault="0085459A" w:rsidP="008545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навчання і перевірку знань з питань охорони праці; </w:t>
      </w:r>
    </w:p>
    <w:p w14:paraId="4DD2AE10" w14:textId="77777777" w:rsidR="0085459A" w:rsidRPr="0085459A" w:rsidRDefault="0085459A" w:rsidP="008545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Courier New"/>
          <w:kern w:val="0"/>
          <w:sz w:val="24"/>
          <w:szCs w:val="24"/>
          <w:lang w:val="uk-UA" w:eastAsia="ru-RU"/>
          <w14:ligatures w14:val="none"/>
        </w:rPr>
        <w:t xml:space="preserve">інструктажі з охорони праці та пожежної безпеки.   </w:t>
      </w:r>
    </w:p>
    <w:p w14:paraId="266C6997" w14:textId="40015A98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1.5. Робочим місцем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інструктора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є спортивний зал зі спортивним обладнанням.</w:t>
      </w:r>
    </w:p>
    <w:p w14:paraId="281B8E2A" w14:textId="3EF026F4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1.6.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організовує свою роботу, щоб створити й забезпечити безпечні умови проведення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занять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 спортивному залі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відповідно до вимог чинного законодавства з охорони праці й безпеки життєдіяльності та нормативно-правових актів, що діють на підприємстві. </w:t>
      </w:r>
    </w:p>
    <w:p w14:paraId="44299F99" w14:textId="4B6265C0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1.7. Основні шкідливі та небезпечні фактори, що діють на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інструктора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під час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проведення занять 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 спортивному залі:</w:t>
      </w:r>
    </w:p>
    <w:p w14:paraId="0BDC8F38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недостатнє освітлення робочої зони;</w:t>
      </w:r>
      <w:r w:rsidRPr="0085459A">
        <w:rPr>
          <w:rFonts w:ascii="Times New Roman" w:eastAsia="Calibri" w:hAnsi="Times New Roman" w:cs="Times New Roman"/>
          <w:kern w:val="0"/>
          <w:sz w:val="28"/>
          <w:szCs w:val="24"/>
          <w:lang w:val="uk-UA" w:eastAsia="x-none"/>
          <w14:ligatures w14:val="none"/>
        </w:rPr>
        <w:t xml:space="preserve"> </w:t>
      </w:r>
    </w:p>
    <w:p w14:paraId="276F1AA2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несправне спортивне обладнання;</w:t>
      </w:r>
    </w:p>
    <w:p w14:paraId="7CCD3EFC" w14:textId="6194CBD0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травмування спортивним знаряддям;</w:t>
      </w:r>
    </w:p>
    <w:p w14:paraId="6C5D70AC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психічне та нервово-емоційне напруження;</w:t>
      </w:r>
    </w:p>
    <w:p w14:paraId="57B85CAF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значне голосове навантаження;</w:t>
      </w:r>
    </w:p>
    <w:p w14:paraId="56C89C7C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статичне навантаження;</w:t>
      </w:r>
    </w:p>
    <w:p w14:paraId="69282500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епідемічні контакти;</w:t>
      </w:r>
    </w:p>
    <w:p w14:paraId="27AA1758" w14:textId="77777777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падіння на слизькій підлозі;</w:t>
      </w:r>
    </w:p>
    <w:p w14:paraId="319529D6" w14:textId="72CEE1AD" w:rsidR="0085459A" w:rsidRPr="0085459A" w:rsidRDefault="0085459A" w:rsidP="008545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гострі кромки спортивного обладнання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4272D587" w14:textId="29980B5B" w:rsidR="0085459A" w:rsidRPr="0085459A" w:rsidRDefault="0085459A" w:rsidP="0085459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1.8.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під час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проведення тренувань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повинен:</w:t>
      </w:r>
    </w:p>
    <w:p w14:paraId="4A766D44" w14:textId="0CEDEFD9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знати свої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робочі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 обов`язки; </w:t>
      </w:r>
    </w:p>
    <w:p w14:paraId="3C4A9FA5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lastRenderedPageBreak/>
        <w:t>дотримувати правил внутрішнього трудового розпорядку;</w:t>
      </w:r>
    </w:p>
    <w:p w14:paraId="1C9411B3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проходити обов’язкові попередні при прийомі на роботу і періодичні медичні огляди;</w:t>
      </w:r>
    </w:p>
    <w:p w14:paraId="7777BAC5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не виконувати вказівок, які суперечать вимогам охорони праці;</w:t>
      </w:r>
    </w:p>
    <w:p w14:paraId="3D43D9A1" w14:textId="17878E75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бути уважним під час роботи, не відволікатися на сторонні справи та не відволікати увагу інших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людей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;</w:t>
      </w:r>
    </w:p>
    <w:p w14:paraId="6F00C8A8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дотримувати санітарно-епідеміологічного режиму;</w:t>
      </w:r>
    </w:p>
    <w:p w14:paraId="0C1EC6B3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утримувати в чистоті обладнання;</w:t>
      </w:r>
    </w:p>
    <w:p w14:paraId="13B989A3" w14:textId="631385C9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не торкатись незахищених струмоведучих частини електрообладнання, електропроводів; </w:t>
      </w:r>
    </w:p>
    <w:p w14:paraId="4FE1E611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не захаращувати спортивний зал;</w:t>
      </w:r>
    </w:p>
    <w:p w14:paraId="2843E854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вміти надавати першу допомогу потерпілим від нещасних випадків;</w:t>
      </w:r>
    </w:p>
    <w:p w14:paraId="5034A34D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дотримувати вимог особистої гігієни;</w:t>
      </w:r>
    </w:p>
    <w:p w14:paraId="02EF400D" w14:textId="63F1D99D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забезпечувати режим дотримання норм і правил з охорони праці під час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проведення тренування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;</w:t>
      </w:r>
    </w:p>
    <w:p w14:paraId="2F78E467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знати про небезпечні й шкідливі фактори та основні способи захисту від їхнього впливу;</w:t>
      </w:r>
    </w:p>
    <w:p w14:paraId="4BDF074E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використовувати обладнання і знаряддя відповідно до вимог інструкцій заводів-виробників;</w:t>
      </w:r>
    </w:p>
    <w:p w14:paraId="46281B8B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знати й дотримувати вимог електро- та пожежобезпеки;  </w:t>
      </w:r>
    </w:p>
    <w:p w14:paraId="0BB58608" w14:textId="77777777" w:rsidR="0085459A" w:rsidRPr="0085459A" w:rsidRDefault="0085459A" w:rsidP="0085459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виконувати протиепідемічні заходи на період карантину.</w:t>
      </w:r>
    </w:p>
    <w:p w14:paraId="4DE38EE9" w14:textId="0B37DB51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1.9.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зобов’язаний дбати про особисту безпеку й здоров’я, а також про безпеку та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відвідувачів тренувань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</w:t>
      </w:r>
    </w:p>
    <w:p w14:paraId="2DEE6EB7" w14:textId="77777777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1.10. На робочому місці або в приміщеннях закладу заборонено: </w:t>
      </w:r>
    </w:p>
    <w:p w14:paraId="2F1A35CD" w14:textId="77777777" w:rsidR="0085459A" w:rsidRPr="0085459A" w:rsidRDefault="0085459A" w:rsidP="008545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працювати у стані алкогольного сп’яніння або у стані, викликаному вживанням наркотичних, психотропних, токсичних речовин;</w:t>
      </w:r>
    </w:p>
    <w:p w14:paraId="1B8ED2B7" w14:textId="77777777" w:rsidR="0085459A" w:rsidRPr="0085459A" w:rsidRDefault="0085459A" w:rsidP="008545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розпивати спиртні напої, вживати наркотичні засоби, психотропні, токсичні речовини.</w:t>
      </w:r>
    </w:p>
    <w:p w14:paraId="513676C5" w14:textId="4916C030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1.11.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забезпечує безконфліктну ситуацію у спортивному залі між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відвідувачами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, слідкує за дотриманням вимог санітарних норм і правил особистої гігієни.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31773790" w14:textId="06322639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1.12. Спортивне обладнання та інвентар, які використовуються під час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тренувань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мають бути справними й надійно закріпленими.</w:t>
      </w:r>
      <w:r w:rsidRPr="0085459A">
        <w:rPr>
          <w:rFonts w:ascii="Calibri" w:eastAsia="Calibri" w:hAnsi="Calibri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Металеві конструкції обладнання мають бути жорстко закріпленими і не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нести 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небезпе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ку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для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відвідувачів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</w:t>
      </w:r>
    </w:p>
    <w:p w14:paraId="73ED480E" w14:textId="4EE45C7F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1.1</w:t>
      </w:r>
      <w:r w:rsidR="000954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Дотримувати протипожежного режиму, правил пожежної безпеки, знати місця розташування первинних засобів пожежогасіння, порядок дій при виникненні пожежі або іншої надзвичайної ситуації, шляхи евакуації, вміти користуватися первинними засобами пожежогасіння.</w:t>
      </w:r>
    </w:p>
    <w:p w14:paraId="1860A9FA" w14:textId="7BE048DA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1.1</w:t>
      </w:r>
      <w:r w:rsidR="000954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У разі порушення вимог цієї інструкції </w:t>
      </w:r>
      <w:r w:rsidR="000954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несе відповідальність, відповідно до діючого законодавства.</w:t>
      </w:r>
    </w:p>
    <w:p w14:paraId="4F658B66" w14:textId="77777777" w:rsidR="0085459A" w:rsidRPr="0085459A" w:rsidRDefault="0085459A" w:rsidP="0085459A">
      <w:pPr>
        <w:spacing w:after="200" w:line="240" w:lineRule="auto"/>
        <w:ind w:left="525"/>
        <w:contextualSpacing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05A1AF03" w14:textId="77777777" w:rsidR="0085459A" w:rsidRPr="0085459A" w:rsidRDefault="0085459A" w:rsidP="0085459A">
      <w:pPr>
        <w:tabs>
          <w:tab w:val="num" w:pos="567"/>
        </w:tabs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2. Вимоги безпеки перед початком роботи</w:t>
      </w:r>
    </w:p>
    <w:p w14:paraId="26C3A93C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2.1. Одягти спортивний одяг і спортивне взуття.</w:t>
      </w:r>
    </w:p>
    <w:p w14:paraId="3B401D8B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2.2. Включити освітлення у спортивному залі й переконатися в справній роботі всіх світильників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Переконатися, що наявне електрообладнання знаходиться у справному стані:</w:t>
      </w:r>
    </w:p>
    <w:p w14:paraId="25BA208F" w14:textId="77777777" w:rsidR="0085459A" w:rsidRPr="0085459A" w:rsidRDefault="0085459A" w:rsidP="008545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світильники мають бути надійно прикріпленими до стелі та мати світлорозсіювальну арматуру; </w:t>
      </w:r>
    </w:p>
    <w:p w14:paraId="707FD73A" w14:textId="77777777" w:rsidR="0085459A" w:rsidRPr="0085459A" w:rsidRDefault="0085459A" w:rsidP="008545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комутаційні коробки мають бути надійно закриті кришками, а електричні розетки — заглушками;</w:t>
      </w:r>
    </w:p>
    <w:p w14:paraId="7370BEA2" w14:textId="77777777" w:rsidR="0085459A" w:rsidRPr="0085459A" w:rsidRDefault="0085459A" w:rsidP="008545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на корпусах і кришках вимикачів і електричних розеток не повинно бути тріщин і сколів, а також оголених контактів. </w:t>
      </w:r>
    </w:p>
    <w:p w14:paraId="474E42B7" w14:textId="77777777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Не користуватися оплавленими розетками й вимикачами, а також вилками та подовжувачами з оголеними або пошкодженими дротами.</w:t>
      </w:r>
    </w:p>
    <w:p w14:paraId="206235AF" w14:textId="66B66E74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2.3. Перевірити готовність і справність спортивного інвентарю та обладнання з урахуванням вимог до проведення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тренувань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Перевірити міцність кріплення спортивних снарядів і їхніх елементів, канатів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тощо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</w:t>
      </w:r>
    </w:p>
    <w:p w14:paraId="72B22DD3" w14:textId="7209CDB0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2.4. У разі виявлення несправностей, що несуть загрозу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для 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, виключити снаряд з комплексу занять, замінити іншими снарядами або вправами. Про виявлені несправності доповісти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керівнику закладу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3894DAC9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2.5. Перевірити санітарний стан спортивного залу й провітрити його. Переконатися, що температура повітря в залі відповідає вимогам санітарних правил і становить 15—17  ̊С, у роздягальнях при спортивному залі — 19—23  ̊С.</w:t>
      </w:r>
    </w:p>
    <w:p w14:paraId="419A107C" w14:textId="5A2A2970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6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Перевірити стан підлоги. Підлога спортивного залу має бути без щілин і застругів, з рівною, горизонтальною і неслизькою поверхнею. Підлога до початку занять має бути сухою й чистою.</w:t>
      </w:r>
    </w:p>
    <w:p w14:paraId="4ED70618" w14:textId="616668A3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7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Перевірити наявність аптечки з набором медикаментів, перев’язувальних засобів для надання домедичної допомоги та інформацію про номер телефону і місцезнаходження найближчого медзакладу, де можуть надати кваліфіковану медичну допомогу.</w:t>
      </w:r>
    </w:p>
    <w:p w14:paraId="2A11AA86" w14:textId="26207F3B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8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Перевірити наявність і термін придатності вогнегасників. За необхідності здати вогнегасники з простроченим терміном використання відповідальній особі та замінити на нові.</w:t>
      </w:r>
    </w:p>
    <w:p w14:paraId="02C7AE6D" w14:textId="5D6BD47D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9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Перевірити евакуаційні виходи. Двері евакуаційних виходів замикати тільки зсередини за допомогою засувок, гачків або засувів, що легко відкриваються. Не забивати наглухо та не захаращувати двері запасних виходів.  </w:t>
      </w:r>
    </w:p>
    <w:p w14:paraId="4341E786" w14:textId="07219E5A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2.1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0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Слідкувати, щоб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відвідувачі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не носили ріжучі, колючі предмети, ланцюжки, прикраси, щоб довге волосся було гладко зачесаним.</w:t>
      </w:r>
    </w:p>
    <w:p w14:paraId="00760FC1" w14:textId="2462E06A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2.1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У разі виявлення порушень вимог охорони праці, невідповідності обладнання встановленим вимогам безпеки не розпочинати 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тренування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доки не будуть усунені недоліки, які загрожують здоров’ю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відвідувачів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 </w:t>
      </w:r>
    </w:p>
    <w:p w14:paraId="5EBD8FB9" w14:textId="694C15D0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 Не приступати до роботи у разі поганого самопочуття або раптової хвороби.</w:t>
      </w:r>
    </w:p>
    <w:p w14:paraId="293F9F13" w14:textId="31A551B8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2.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13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Повідомити 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керівнику закладу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про всі порушення охорони праці, які знижують рівень безпеки</w:t>
      </w:r>
      <w:r w:rsidR="00A84ED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відвідувачів під час тренувань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08C660D7" w14:textId="77777777" w:rsidR="0085459A" w:rsidRPr="0085459A" w:rsidRDefault="0085459A" w:rsidP="0085459A">
      <w:pPr>
        <w:spacing w:before="120"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D7DCFC7" w14:textId="77777777" w:rsidR="0085459A" w:rsidRPr="0085459A" w:rsidRDefault="0085459A" w:rsidP="0085459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3. Вимоги безпеки під час роботи</w:t>
      </w:r>
    </w:p>
    <w:p w14:paraId="69788FBD" w14:textId="45D6A51E" w:rsidR="0085459A" w:rsidRPr="0085459A" w:rsidRDefault="0085459A" w:rsidP="0085459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3.1. 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На початку кожного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тренування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ознайомити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 правилами поведінки в спортивному залі.</w:t>
      </w:r>
    </w:p>
    <w:p w14:paraId="36F77CB5" w14:textId="78C00346" w:rsidR="0085459A" w:rsidRPr="0085459A" w:rsidRDefault="0085459A" w:rsidP="0085459A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Під час виконання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відвідувачами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фізичних вправ </w:t>
      </w:r>
      <w:r w:rsidR="00A84ED4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інструктор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повинен:</w:t>
      </w:r>
    </w:p>
    <w:p w14:paraId="4F780272" w14:textId="77777777" w:rsidR="0085459A" w:rsidRPr="0085459A" w:rsidRDefault="0085459A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регулювати інтенсивність виконання розминки;</w:t>
      </w:r>
    </w:p>
    <w:p w14:paraId="640CC9CF" w14:textId="48C54771" w:rsidR="0085459A" w:rsidRPr="0085459A" w:rsidRDefault="0085459A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поступово збільшувати навантаження, не порушуючи структури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тренування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;</w:t>
      </w:r>
    </w:p>
    <w:p w14:paraId="742DB24A" w14:textId="2F4ADE1F" w:rsidR="0085459A" w:rsidRPr="0085459A" w:rsidRDefault="0085459A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стежити за зовнішніми реакціями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 на фізичне навантаження;</w:t>
      </w:r>
    </w:p>
    <w:p w14:paraId="181DC8A8" w14:textId="5D948687" w:rsidR="0085459A" w:rsidRPr="0085459A" w:rsidRDefault="0085459A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коригувати навантаження на організм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;</w:t>
      </w:r>
    </w:p>
    <w:p w14:paraId="49A78D9A" w14:textId="0331FB90" w:rsidR="0085459A" w:rsidRPr="0085459A" w:rsidRDefault="000F1787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за необхідності, </w:t>
      </w:r>
      <w:r w:rsidR="0085459A"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давати окремі завдання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відвідувачам, враховуючи їх </w:t>
      </w:r>
      <w:r w:rsidR="0085459A"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стан здоров’я;</w:t>
      </w:r>
    </w:p>
    <w:p w14:paraId="2483C3EE" w14:textId="7815DEE9" w:rsidR="0085459A" w:rsidRPr="0085459A" w:rsidRDefault="0085459A" w:rsidP="008545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протягом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тренування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 xml:space="preserve"> тримати в полі зору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всіх 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 w:eastAsia="x-none"/>
          <w14:ligatures w14:val="none"/>
        </w:rPr>
        <w:t>.</w:t>
      </w:r>
    </w:p>
    <w:p w14:paraId="1B3A92FF" w14:textId="2DB8BF9B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</w:t>
      </w:r>
      <w:r w:rsidR="000F178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Постійно перебувати в спортивному залі разом з </w:t>
      </w:r>
      <w:r w:rsidR="000F178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відвідувачами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31260798" w14:textId="0C1E4D69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Стороннім особам заборонено перебувати в спортивному залі під час </w:t>
      </w:r>
      <w:r w:rsidR="000F178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тренування 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7C502618" w14:textId="2BC2380A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</w:t>
      </w:r>
      <w:r w:rsidR="000F178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 Підтримувати дисципліну й порядок</w:t>
      </w:r>
      <w:r w:rsidR="000F178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під час тренування.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84A577B" w14:textId="1ED10E44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Calibri" w:hAnsi="Times New Roman" w:cs="Times New Roman"/>
          <w:color w:val="100E0E"/>
          <w:kern w:val="0"/>
          <w:sz w:val="24"/>
          <w:szCs w:val="24"/>
          <w:lang w:val="uk-UA"/>
          <w14:ligatures w14:val="none"/>
        </w:rPr>
        <w:t>3.</w:t>
      </w:r>
      <w:r w:rsidR="000F1787">
        <w:rPr>
          <w:rFonts w:ascii="Times New Roman" w:eastAsia="Calibri" w:hAnsi="Times New Roman" w:cs="Times New Roman"/>
          <w:color w:val="100E0E"/>
          <w:kern w:val="0"/>
          <w:sz w:val="24"/>
          <w:szCs w:val="24"/>
          <w:lang w:val="uk-UA"/>
          <w14:ligatures w14:val="none"/>
        </w:rPr>
        <w:t>6</w:t>
      </w:r>
      <w:r w:rsidRPr="0085459A">
        <w:rPr>
          <w:rFonts w:ascii="Times New Roman" w:eastAsia="Calibri" w:hAnsi="Times New Roman" w:cs="Times New Roman"/>
          <w:color w:val="100E0E"/>
          <w:kern w:val="0"/>
          <w:sz w:val="24"/>
          <w:szCs w:val="24"/>
          <w:lang w:val="uk-UA"/>
          <w14:ligatures w14:val="none"/>
        </w:rPr>
        <w:t xml:space="preserve">. Під час </w:t>
      </w:r>
      <w:r w:rsidR="001307E6">
        <w:rPr>
          <w:rFonts w:ascii="Times New Roman" w:eastAsia="Calibri" w:hAnsi="Times New Roman" w:cs="Times New Roman"/>
          <w:color w:val="100E0E"/>
          <w:kern w:val="0"/>
          <w:sz w:val="24"/>
          <w:szCs w:val="24"/>
          <w:lang w:val="uk-UA"/>
          <w14:ligatures w14:val="none"/>
        </w:rPr>
        <w:t>тренувань</w:t>
      </w:r>
      <w:r w:rsidRPr="0085459A">
        <w:rPr>
          <w:rFonts w:ascii="Times New Roman" w:eastAsia="Calibri" w:hAnsi="Times New Roman" w:cs="Times New Roman"/>
          <w:color w:val="100E0E"/>
          <w:kern w:val="0"/>
          <w:sz w:val="24"/>
          <w:szCs w:val="24"/>
          <w:lang w:val="uk-UA"/>
          <w14:ligatures w14:val="none"/>
        </w:rPr>
        <w:t xml:space="preserve"> не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користуватися мобільним телефоном, не відволікатися на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сторонні справи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63C52B85" w14:textId="364D6EAD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7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Під час експлуатації електроприладів виконувати вимоги інструкцій з експлуатації заводу-виробника та Інструкції з охорони праці з електробезпеки для 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неелектротехнічного персоналу. 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Не залишати без нагляду увімкнене в електромережу обладнання.</w:t>
      </w:r>
    </w:p>
    <w:p w14:paraId="1E23741F" w14:textId="3F4C5870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3.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8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Не використовувати в 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спортивному залі 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електр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ичні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прилади: кип’ятильники, плитки, електрочайники тощо.</w:t>
      </w:r>
    </w:p>
    <w:p w14:paraId="512A84D4" w14:textId="495CEA69" w:rsidR="0085459A" w:rsidRPr="0085459A" w:rsidRDefault="0085459A" w:rsidP="0085459A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9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Утримувати в чистоті й порядку спортивний зал, не допускати захаращення його різними предметами.</w:t>
      </w:r>
    </w:p>
    <w:p w14:paraId="6736A25D" w14:textId="3D65D650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3.1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0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Під час пере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сува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ння бути обережним, не поспішати, остерігатися раптового відчинення дверей. </w:t>
      </w:r>
    </w:p>
    <w:p w14:paraId="35FFB276" w14:textId="3164EE29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3.1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Під час прямування (угору/вниз) сходовими маршами (сходами): </w:t>
      </w:r>
    </w:p>
    <w:p w14:paraId="2D6E2931" w14:textId="77777777" w:rsidR="0085459A" w:rsidRPr="0085459A" w:rsidRDefault="0085459A" w:rsidP="008545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бути уважним, не бігти та не стрибати; </w:t>
      </w:r>
    </w:p>
    <w:p w14:paraId="762F0BD9" w14:textId="77777777" w:rsidR="0085459A" w:rsidRPr="0085459A" w:rsidRDefault="0085459A" w:rsidP="008545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дивитись під ноги, триматись за поручень; </w:t>
      </w:r>
    </w:p>
    <w:p w14:paraId="05E675E0" w14:textId="77777777" w:rsidR="0085459A" w:rsidRPr="0085459A" w:rsidRDefault="0085459A" w:rsidP="008545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не читати документи й не розмовляти по телефону; </w:t>
      </w:r>
    </w:p>
    <w:p w14:paraId="7544D788" w14:textId="77777777" w:rsidR="0085459A" w:rsidRPr="0085459A" w:rsidRDefault="0085459A" w:rsidP="008545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не відволікатись і не відволікати інших. </w:t>
      </w:r>
    </w:p>
    <w:p w14:paraId="6D0D6F58" w14:textId="77777777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Ходити по коридорах і сходових маршах, дотримуючись правого боку.</w:t>
      </w:r>
    </w:p>
    <w:p w14:paraId="37757563" w14:textId="1DB5C4A1" w:rsidR="0085459A" w:rsidRPr="0085459A" w:rsidRDefault="0085459A" w:rsidP="00854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3.1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По вулиці на території ходити встановленими пішохідними доріжками. У разі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незадовільних погодних умов бути обережним під час пересування, не поспішати. Дотримувати загальних правил поведінки під час негоди.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Не перебувати в зоні можливого падіння з даху снігу і бурульок. Бути обережним під час ожеледиці, щоб не підсковзнутися на льоду.</w:t>
      </w:r>
    </w:p>
    <w:p w14:paraId="30251887" w14:textId="77777777" w:rsidR="0085459A" w:rsidRPr="0085459A" w:rsidRDefault="0085459A" w:rsidP="0085459A">
      <w:p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A2ACA69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4. Вимоги безпеки після роботи</w:t>
      </w:r>
    </w:p>
    <w:p w14:paraId="76A3F00A" w14:textId="4B3EDFCC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4.1. Закінчити роботу у встановлений строк згідно з розкладом 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тренувань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</w:p>
    <w:p w14:paraId="53DEFA51" w14:textId="4B74967A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4.</w:t>
      </w:r>
      <w:r w:rsidR="001307E6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2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. 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Зібрати спортивний інвентар, скласти його у відведеному місці.</w:t>
      </w:r>
    </w:p>
    <w:p w14:paraId="2C35E538" w14:textId="02AD1E60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Контролювати своєчасне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волог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е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прибирання спортивного залу, спортивних снарядів. Прибирання спортивного залу має проводитися після кожного 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тренування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й після закінчення 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тренувань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2AA76F7C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4.7. Провітрити спортивний зал.</w:t>
      </w:r>
    </w:p>
    <w:p w14:paraId="746CAF3A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4.8. Відключити електрообладнання від мережі електропостачання.</w:t>
      </w:r>
    </w:p>
    <w:p w14:paraId="088B3358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4.9. Перевірити порядок у роздягальнях.  </w:t>
      </w:r>
    </w:p>
    <w:p w14:paraId="5F3D6067" w14:textId="03AE8C32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4.10. Про виявлені недоліки, які мали місце під час роботи, повідомити </w:t>
      </w:r>
      <w:r w:rsidR="001307E6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керівнику з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акладу.</w:t>
      </w:r>
    </w:p>
    <w:p w14:paraId="50A83A6A" w14:textId="77777777" w:rsidR="0085459A" w:rsidRPr="0085459A" w:rsidRDefault="0085459A" w:rsidP="0085459A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lang w:val="uk-UA"/>
          <w14:ligatures w14:val="none"/>
        </w:rPr>
      </w:pPr>
    </w:p>
    <w:p w14:paraId="60D5DD08" w14:textId="77777777" w:rsidR="0085459A" w:rsidRPr="0085459A" w:rsidRDefault="0085459A" w:rsidP="0085459A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5. Вимоги безпеки в аварійній ситуації</w:t>
      </w:r>
    </w:p>
    <w:p w14:paraId="078D64A9" w14:textId="75DAEEAF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5.1. У разі аварійної ситуації негайно припинити роботу та не допускати у небезпечну зону </w:t>
      </w:r>
      <w:r w:rsidR="00610C9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В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жити заходів для збереження життя і здоров’я </w:t>
      </w:r>
      <w:r w:rsidR="00610C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відвідувачів 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та власного життя. Діяти чітко, без метушні, запобігати проявам паніки серед </w:t>
      </w:r>
      <w:r w:rsidR="00610C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відвідувачів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565B5852" w14:textId="3034C612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5.2. Якщо під час занять погіршився стан здоров’я </w:t>
      </w:r>
      <w:r w:rsidR="006C39C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відвідувача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вжити екстрених заходів: надати домедичну допомогу, повідомити </w:t>
      </w:r>
      <w:r w:rsidR="006C39C0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керівника</w:t>
      </w:r>
      <w:r w:rsidRPr="0085459A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 необхідності викликати екстрену (швидку) медичну допомогу.</w:t>
      </w:r>
    </w:p>
    <w:p w14:paraId="09583316" w14:textId="256289CA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5.3. У разі нещасного випадку поінформувати </w:t>
      </w:r>
      <w:r w:rsidR="006C39C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керівника 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та </w:t>
      </w:r>
      <w:r w:rsidR="006C39C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виконувати його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вказівки. </w:t>
      </w:r>
    </w:p>
    <w:p w14:paraId="17AC78AF" w14:textId="16AFE719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5.4. Зберегти обстановку в такому стані, в якому вона була на момент події, якщо це не загрожує життю і здоров’ю інших </w:t>
      </w:r>
      <w:r w:rsidR="006C39C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відвідувач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ів і не призведе до більш важких наслідків. </w:t>
      </w:r>
    </w:p>
    <w:p w14:paraId="4E9E9310" w14:textId="77777777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5.5. У разі пожежі або ознак горіння викликати оперативно-рятувальну службу за телефоном 101. Під час виклику назвати адресу, місце виникнення події, обстановку, наявність людей, повідомити своє прізвище. </w:t>
      </w:r>
    </w:p>
    <w:p w14:paraId="347C9D36" w14:textId="135C5CE5" w:rsidR="0085459A" w:rsidRPr="0085459A" w:rsidRDefault="0085459A" w:rsidP="008545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Вжити заходів щодо евакуації</w:t>
      </w:r>
      <w:r w:rsidR="006C39C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відвідувачів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, гасіння (локалізації) пожежі наявними засобами пожежогасіння та збереження обладнання. При цьому дотримувати порядку дії під час ліквідації пожежі. </w:t>
      </w:r>
    </w:p>
    <w:p w14:paraId="0951F367" w14:textId="52BE5936" w:rsidR="0085459A" w:rsidRPr="0085459A" w:rsidRDefault="0085459A" w:rsidP="0085459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5.</w:t>
      </w:r>
      <w:r w:rsidR="006C39C0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6</w:t>
      </w:r>
      <w:r w:rsidRPr="0085459A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 У всіх випадках виконувати вказівки керівництва щодо ліквідації небезпеки.</w:t>
      </w:r>
    </w:p>
    <w:p w14:paraId="27F36B18" w14:textId="77777777" w:rsidR="0085459A" w:rsidRPr="0085459A" w:rsidRDefault="0085459A" w:rsidP="0085459A">
      <w:pPr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06045CB" w14:textId="77777777" w:rsidR="0085459A" w:rsidRPr="0085459A" w:rsidRDefault="0085459A" w:rsidP="0085459A">
      <w:pPr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1849"/>
        <w:gridCol w:w="2754"/>
      </w:tblGrid>
      <w:tr w:rsidR="0085459A" w:rsidRPr="0085459A" w14:paraId="40835883" w14:textId="77777777" w:rsidTr="000D2013">
        <w:trPr>
          <w:trHeight w:val="562"/>
        </w:trPr>
        <w:tc>
          <w:tcPr>
            <w:tcW w:w="4820" w:type="dxa"/>
          </w:tcPr>
          <w:p w14:paraId="486260ED" w14:textId="77777777" w:rsidR="0085459A" w:rsidRPr="0085459A" w:rsidRDefault="0085459A" w:rsidP="008545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_____________________________________</w:t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(посада керівника підрозділу (організації) — розробника)</w:t>
            </w:r>
          </w:p>
        </w:tc>
        <w:tc>
          <w:tcPr>
            <w:tcW w:w="1984" w:type="dxa"/>
          </w:tcPr>
          <w:p w14:paraId="012D3852" w14:textId="77777777" w:rsidR="0085459A" w:rsidRPr="0085459A" w:rsidRDefault="0085459A" w:rsidP="008545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</w:t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2767" w:type="dxa"/>
          </w:tcPr>
          <w:p w14:paraId="3ED65B8F" w14:textId="77777777" w:rsidR="0085459A" w:rsidRPr="0085459A" w:rsidRDefault="0085459A" w:rsidP="0085459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</w:t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br/>
            </w:r>
            <w:r w:rsidRPr="008545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>(прізвище, ініціали)</w:t>
            </w:r>
          </w:p>
        </w:tc>
      </w:tr>
    </w:tbl>
    <w:p w14:paraId="09E77D8C" w14:textId="77777777" w:rsidR="0085459A" w:rsidRPr="0085459A" w:rsidRDefault="0085459A" w:rsidP="0085459A">
      <w:pPr>
        <w:suppressAutoHyphens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ar-SA"/>
          <w14:ligatures w14:val="none"/>
        </w:rPr>
      </w:pPr>
    </w:p>
    <w:p w14:paraId="10C8232D" w14:textId="77777777" w:rsidR="0085459A" w:rsidRPr="0085459A" w:rsidRDefault="0085459A" w:rsidP="0085459A">
      <w:pPr>
        <w:suppressAutoHyphens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ar-SA"/>
          <w14:ligatures w14:val="none"/>
        </w:rPr>
      </w:pPr>
      <w:r w:rsidRPr="0085459A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ar-SA"/>
          <w14:ligatures w14:val="none"/>
        </w:rPr>
        <w:t>Погоджено:</w:t>
      </w:r>
    </w:p>
    <w:p w14:paraId="68FA3B7A" w14:textId="77777777" w:rsidR="0085459A" w:rsidRPr="0085459A" w:rsidRDefault="0085459A" w:rsidP="0085459A">
      <w:pPr>
        <w:suppressAutoHyphens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</w:pP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t>Керівник (спеціаліст)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br/>
        <w:t>служби охорони праці підприємства</w:t>
      </w:r>
    </w:p>
    <w:p w14:paraId="62C8B81F" w14:textId="77777777" w:rsidR="0085459A" w:rsidRPr="0085459A" w:rsidRDefault="0085459A" w:rsidP="0085459A">
      <w:pPr>
        <w:suppressAutoHyphens/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</w:pP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t>_____________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tab/>
        <w:t>_____________________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br/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 xml:space="preserve">          (підпис)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ab/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ab/>
        <w:t xml:space="preserve">              (прізвище, ініціали)</w:t>
      </w:r>
    </w:p>
    <w:p w14:paraId="494C6051" w14:textId="77777777" w:rsidR="0085459A" w:rsidRPr="0085459A" w:rsidRDefault="0085459A" w:rsidP="00854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</w:pP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Керівник (фахівець)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br/>
        <w:t>із правових питань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/>
          <w14:ligatures w14:val="none"/>
        </w:rPr>
        <w:footnoteReference w:id="2"/>
      </w:r>
    </w:p>
    <w:p w14:paraId="1217E237" w14:textId="77777777" w:rsidR="0085459A" w:rsidRPr="0085459A" w:rsidRDefault="0085459A" w:rsidP="0085459A">
      <w:pPr>
        <w:suppressAutoHyphens/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</w:pP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t>_____________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tab/>
        <w:t>_____________________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ar-SA"/>
          <w14:ligatures w14:val="none"/>
        </w:rPr>
        <w:br/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 xml:space="preserve">         (підпис)</w:t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ab/>
      </w:r>
      <w:r w:rsidRPr="0085459A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:lang w:val="uk-UA" w:eastAsia="ar-SA"/>
          <w14:ligatures w14:val="none"/>
        </w:rPr>
        <w:tab/>
        <w:t xml:space="preserve">               (прізвище, ініціали)</w:t>
      </w:r>
    </w:p>
    <w:p w14:paraId="394E02D7" w14:textId="77777777" w:rsidR="0085459A" w:rsidRPr="0085459A" w:rsidRDefault="0085459A" w:rsidP="0085459A">
      <w:pPr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53809C" w14:textId="77777777" w:rsidR="0085459A" w:rsidRPr="0085459A" w:rsidRDefault="0085459A">
      <w:pPr>
        <w:rPr>
          <w:lang w:val="uk-UA"/>
        </w:rPr>
      </w:pPr>
    </w:p>
    <w:sectPr w:rsidR="0085459A" w:rsidRPr="008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8B0D" w14:textId="77777777" w:rsidR="00A96BCB" w:rsidRDefault="00A96BCB" w:rsidP="0085459A">
      <w:pPr>
        <w:spacing w:after="0" w:line="240" w:lineRule="auto"/>
      </w:pPr>
      <w:r>
        <w:separator/>
      </w:r>
    </w:p>
  </w:endnote>
  <w:endnote w:type="continuationSeparator" w:id="0">
    <w:p w14:paraId="0B97B3A9" w14:textId="77777777" w:rsidR="00A96BCB" w:rsidRDefault="00A96BCB" w:rsidP="0085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9119" w14:textId="77777777" w:rsidR="00A96BCB" w:rsidRDefault="00A96BCB" w:rsidP="0085459A">
      <w:pPr>
        <w:spacing w:after="0" w:line="240" w:lineRule="auto"/>
      </w:pPr>
      <w:r>
        <w:separator/>
      </w:r>
    </w:p>
  </w:footnote>
  <w:footnote w:type="continuationSeparator" w:id="0">
    <w:p w14:paraId="6CBBDDE4" w14:textId="77777777" w:rsidR="00A96BCB" w:rsidRDefault="00A96BCB" w:rsidP="0085459A">
      <w:pPr>
        <w:spacing w:after="0" w:line="240" w:lineRule="auto"/>
      </w:pPr>
      <w:r>
        <w:continuationSeparator/>
      </w:r>
    </w:p>
  </w:footnote>
  <w:footnote w:id="1">
    <w:p w14:paraId="00CFC80D" w14:textId="77777777" w:rsidR="0085459A" w:rsidRDefault="0085459A" w:rsidP="0085459A">
      <w:pPr>
        <w:pStyle w:val="ac"/>
      </w:pPr>
      <w:r>
        <w:rPr>
          <w:rStyle w:val="ae"/>
        </w:rPr>
        <w:footnoteRef/>
      </w:r>
      <w:r>
        <w:t xml:space="preserve"> </w:t>
      </w:r>
      <w:r w:rsidRPr="00F61773">
        <w:t>Наведено примірну інструкцію. За потреби адаптуйте її до умов вашого підприємства.</w:t>
      </w:r>
    </w:p>
  </w:footnote>
  <w:footnote w:id="2">
    <w:p w14:paraId="3E3A5B50" w14:textId="77777777" w:rsidR="0085459A" w:rsidRPr="004B0C2E" w:rsidRDefault="0085459A" w:rsidP="0085459A">
      <w:pPr>
        <w:pStyle w:val="ac"/>
      </w:pPr>
      <w:r>
        <w:rPr>
          <w:rStyle w:val="ae"/>
        </w:rPr>
        <w:footnoteRef/>
      </w:r>
      <w:r w:rsidRPr="004B0C2E">
        <w:t>За потреби інструкцію погоджують інші уповноважені служби, підрозділи та</w:t>
      </w:r>
      <w:r>
        <w:t> </w:t>
      </w:r>
      <w:r w:rsidRPr="004B0C2E">
        <w:t>посадові особи підприємства, перелік яких визначає служба охорони праці.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DB5"/>
    <w:multiLevelType w:val="hybridMultilevel"/>
    <w:tmpl w:val="5EAC432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D15F18"/>
    <w:multiLevelType w:val="hybridMultilevel"/>
    <w:tmpl w:val="BC56A16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E41E7"/>
    <w:multiLevelType w:val="hybridMultilevel"/>
    <w:tmpl w:val="147AFE00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7B57492"/>
    <w:multiLevelType w:val="hybridMultilevel"/>
    <w:tmpl w:val="91F8512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CE77F16"/>
    <w:multiLevelType w:val="hybridMultilevel"/>
    <w:tmpl w:val="A98CD4CC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F577CF7"/>
    <w:multiLevelType w:val="hybridMultilevel"/>
    <w:tmpl w:val="AFE45B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291837"/>
    <w:multiLevelType w:val="hybridMultilevel"/>
    <w:tmpl w:val="684CA0E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AF7080"/>
    <w:multiLevelType w:val="hybridMultilevel"/>
    <w:tmpl w:val="75E8C37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8B0A8A"/>
    <w:multiLevelType w:val="hybridMultilevel"/>
    <w:tmpl w:val="EA1AADDA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128961370">
    <w:abstractNumId w:val="6"/>
  </w:num>
  <w:num w:numId="2" w16cid:durableId="175965789">
    <w:abstractNumId w:val="4"/>
  </w:num>
  <w:num w:numId="3" w16cid:durableId="365452772">
    <w:abstractNumId w:val="2"/>
  </w:num>
  <w:num w:numId="4" w16cid:durableId="1271662717">
    <w:abstractNumId w:val="3"/>
  </w:num>
  <w:num w:numId="5" w16cid:durableId="2064869508">
    <w:abstractNumId w:val="8"/>
  </w:num>
  <w:num w:numId="6" w16cid:durableId="93595396">
    <w:abstractNumId w:val="7"/>
  </w:num>
  <w:num w:numId="7" w16cid:durableId="335546016">
    <w:abstractNumId w:val="1"/>
  </w:num>
  <w:num w:numId="8" w16cid:durableId="423040430">
    <w:abstractNumId w:val="5"/>
  </w:num>
  <w:num w:numId="9" w16cid:durableId="15199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FC"/>
    <w:rsid w:val="00095471"/>
    <w:rsid w:val="000F1787"/>
    <w:rsid w:val="001307E6"/>
    <w:rsid w:val="00392508"/>
    <w:rsid w:val="00610C99"/>
    <w:rsid w:val="006C39C0"/>
    <w:rsid w:val="0085459A"/>
    <w:rsid w:val="00A84ED4"/>
    <w:rsid w:val="00A96BCB"/>
    <w:rsid w:val="00B01651"/>
    <w:rsid w:val="00BC21FC"/>
    <w:rsid w:val="00DB02F5"/>
    <w:rsid w:val="00D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C4F9"/>
  <w15:chartTrackingRefBased/>
  <w15:docId w15:val="{598BE5DF-4B52-439F-949E-397D0114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1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1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1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21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21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2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21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2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21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21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21F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85459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uk-UA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85459A"/>
    <w:rPr>
      <w:rFonts w:ascii="Calibri" w:eastAsia="Calibri" w:hAnsi="Calibri" w:cs="Times New Roman"/>
      <w:kern w:val="0"/>
      <w:sz w:val="20"/>
      <w:szCs w:val="20"/>
      <w:lang w:val="uk-UA"/>
      <w14:ligatures w14:val="none"/>
    </w:rPr>
  </w:style>
  <w:style w:type="character" w:styleId="ae">
    <w:name w:val="footnote reference"/>
    <w:basedOn w:val="a0"/>
    <w:uiPriority w:val="99"/>
    <w:semiHidden/>
    <w:unhideWhenUsed/>
    <w:rsid w:val="0085459A"/>
    <w:rPr>
      <w:vertAlign w:val="superscript"/>
    </w:rPr>
  </w:style>
  <w:style w:type="table" w:customStyle="1" w:styleId="11">
    <w:name w:val="Сетка таблицы1"/>
    <w:basedOn w:val="a1"/>
    <w:next w:val="af"/>
    <w:uiPriority w:val="59"/>
    <w:rsid w:val="0085459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8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Дрозд</dc:creator>
  <cp:keywords/>
  <dc:description/>
  <cp:lastModifiedBy>Володимир Дрозд</cp:lastModifiedBy>
  <cp:revision>6</cp:revision>
  <dcterms:created xsi:type="dcterms:W3CDTF">2025-02-23T11:10:00Z</dcterms:created>
  <dcterms:modified xsi:type="dcterms:W3CDTF">2025-02-23T11:57:00Z</dcterms:modified>
</cp:coreProperties>
</file>