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78B5" w14:textId="2DFDC459" w:rsidR="004D129F" w:rsidRPr="008412E1" w:rsidRDefault="004D129F" w:rsidP="004D129F">
      <w:pPr>
        <w:jc w:val="center"/>
        <w:rPr>
          <w:b/>
          <w:lang w:val="uk-UA"/>
        </w:rPr>
      </w:pPr>
      <w:r w:rsidRPr="008412E1">
        <w:rPr>
          <w:b/>
          <w:lang w:val="uk-UA"/>
        </w:rPr>
        <w:t>ТОВАРИСТВО З ОБМЕЖЕНОЮ ВІДПОВІДАЛЬНІСТЮ</w:t>
      </w:r>
      <w:r>
        <w:rPr>
          <w:b/>
          <w:lang w:val="uk-UA"/>
        </w:rPr>
        <w:t xml:space="preserve"> </w:t>
      </w:r>
      <w:r w:rsidRPr="008412E1">
        <w:rPr>
          <w:b/>
          <w:lang w:val="uk-UA"/>
        </w:rPr>
        <w:t>«УСЕ БУДЕ ДОБРЕ»</w:t>
      </w:r>
      <w:r>
        <w:rPr>
          <w:b/>
          <w:lang w:val="uk-UA"/>
        </w:rPr>
        <w:br/>
      </w:r>
      <w:r w:rsidRPr="008412E1">
        <w:rPr>
          <w:b/>
          <w:lang w:val="uk-UA"/>
        </w:rPr>
        <w:t>(ТОВ «УСЕ БУДЕ ДОБРЕ»)</w:t>
      </w:r>
    </w:p>
    <w:p w14:paraId="61466921" w14:textId="77777777" w:rsidR="004D129F" w:rsidRPr="008412E1" w:rsidRDefault="004D129F" w:rsidP="004D129F">
      <w:pPr>
        <w:rPr>
          <w:lang w:val="uk-UA"/>
        </w:rPr>
      </w:pPr>
    </w:p>
    <w:p w14:paraId="653C0BBA" w14:textId="77777777" w:rsidR="004D129F" w:rsidRPr="008412E1" w:rsidRDefault="004D129F" w:rsidP="004D129F">
      <w:pPr>
        <w:ind w:left="6372"/>
        <w:jc w:val="right"/>
        <w:rPr>
          <w:lang w:val="uk-UA"/>
        </w:rPr>
      </w:pPr>
      <w:r w:rsidRPr="008412E1">
        <w:rPr>
          <w:lang w:val="uk-UA"/>
        </w:rPr>
        <w:t>Код ЄДРПОУ 65465465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67A07" w14:paraId="613E5C2D" w14:textId="77777777" w:rsidTr="00C67A07">
        <w:tc>
          <w:tcPr>
            <w:tcW w:w="3115" w:type="dxa"/>
          </w:tcPr>
          <w:p w14:paraId="4D766254" w14:textId="77777777" w:rsidR="00C67A07" w:rsidRDefault="00C67A07" w:rsidP="004D129F">
            <w:pPr>
              <w:rPr>
                <w:lang w:val="uk-UA"/>
              </w:rPr>
            </w:pPr>
          </w:p>
        </w:tc>
        <w:tc>
          <w:tcPr>
            <w:tcW w:w="3115" w:type="dxa"/>
          </w:tcPr>
          <w:p w14:paraId="51A70449" w14:textId="4E3EC2BD" w:rsidR="00C67A07" w:rsidRPr="00C67A07" w:rsidRDefault="00C67A07" w:rsidP="00C67A07">
            <w:pPr>
              <w:jc w:val="center"/>
              <w:rPr>
                <w:lang w:val="uk-UA"/>
              </w:rPr>
            </w:pPr>
            <w:r w:rsidRPr="00C67A07">
              <w:rPr>
                <w:b/>
                <w:spacing w:val="60"/>
                <w:lang w:val="uk-UA"/>
              </w:rPr>
              <w:t>НАКАЗ</w:t>
            </w:r>
          </w:p>
        </w:tc>
        <w:tc>
          <w:tcPr>
            <w:tcW w:w="3115" w:type="dxa"/>
          </w:tcPr>
          <w:p w14:paraId="0F5C4136" w14:textId="77777777" w:rsidR="00C67A07" w:rsidRDefault="00C67A07" w:rsidP="004D129F">
            <w:pPr>
              <w:rPr>
                <w:lang w:val="uk-UA"/>
              </w:rPr>
            </w:pPr>
          </w:p>
        </w:tc>
      </w:tr>
      <w:tr w:rsidR="00C67A07" w14:paraId="51432E9F" w14:textId="77777777" w:rsidTr="00C67A07">
        <w:tc>
          <w:tcPr>
            <w:tcW w:w="3115" w:type="dxa"/>
          </w:tcPr>
          <w:p w14:paraId="306326F4" w14:textId="0E9C97AF" w:rsidR="00C67A07" w:rsidRDefault="00C67A07" w:rsidP="004D129F">
            <w:pPr>
              <w:rPr>
                <w:lang w:val="uk-UA"/>
              </w:rPr>
            </w:pPr>
            <w:r>
              <w:rPr>
                <w:color w:val="000000"/>
                <w:lang w:val="uk-UA" w:eastAsia="uk-UA"/>
              </w:rPr>
              <w:t>26</w:t>
            </w:r>
            <w:r w:rsidRPr="008412E1">
              <w:rPr>
                <w:color w:val="000000"/>
                <w:lang w:val="uk-UA" w:eastAsia="uk-UA"/>
              </w:rPr>
              <w:t>.</w:t>
            </w:r>
            <w:r>
              <w:rPr>
                <w:color w:val="000000"/>
                <w:lang w:val="uk-UA" w:eastAsia="uk-UA"/>
              </w:rPr>
              <w:t>06</w:t>
            </w:r>
            <w:r w:rsidRPr="008412E1">
              <w:rPr>
                <w:color w:val="000000"/>
                <w:lang w:val="uk-UA" w:eastAsia="uk-UA"/>
              </w:rPr>
              <w:t>.202</w:t>
            </w:r>
            <w:r>
              <w:rPr>
                <w:color w:val="000000"/>
                <w:lang w:val="uk-UA" w:eastAsia="uk-UA"/>
              </w:rPr>
              <w:t>3</w:t>
            </w:r>
          </w:p>
        </w:tc>
        <w:tc>
          <w:tcPr>
            <w:tcW w:w="3115" w:type="dxa"/>
          </w:tcPr>
          <w:p w14:paraId="66DA3B1A" w14:textId="1A5F4B3A" w:rsidR="00C67A07" w:rsidRDefault="00C67A07" w:rsidP="00C67A07">
            <w:pPr>
              <w:jc w:val="center"/>
              <w:rPr>
                <w:lang w:val="uk-UA"/>
              </w:rPr>
            </w:pPr>
            <w:r w:rsidRPr="008412E1">
              <w:rPr>
                <w:color w:val="000000"/>
                <w:lang w:val="uk-UA" w:eastAsia="uk-UA"/>
              </w:rPr>
              <w:t>Київ</w:t>
            </w:r>
          </w:p>
        </w:tc>
        <w:tc>
          <w:tcPr>
            <w:tcW w:w="3115" w:type="dxa"/>
          </w:tcPr>
          <w:p w14:paraId="5D1A33D4" w14:textId="7C814430" w:rsidR="00C67A07" w:rsidRDefault="00C67A07" w:rsidP="00C67A07">
            <w:pPr>
              <w:jc w:val="right"/>
              <w:rPr>
                <w:lang w:val="uk-UA"/>
              </w:rPr>
            </w:pPr>
            <w:r w:rsidRPr="008412E1">
              <w:rPr>
                <w:color w:val="000000"/>
                <w:lang w:val="uk-UA" w:eastAsia="uk-UA"/>
              </w:rPr>
              <w:t>№ 220/к/тр</w:t>
            </w:r>
          </w:p>
        </w:tc>
      </w:tr>
    </w:tbl>
    <w:p w14:paraId="4B9AB842" w14:textId="77777777" w:rsidR="004D129F" w:rsidRPr="008412E1" w:rsidRDefault="004D129F" w:rsidP="004D129F">
      <w:pPr>
        <w:rPr>
          <w:lang w:val="uk-UA"/>
        </w:rPr>
      </w:pPr>
    </w:p>
    <w:p w14:paraId="3BEA5B2C" w14:textId="50F37C00" w:rsidR="004D129F" w:rsidRPr="008412E1" w:rsidRDefault="004D129F" w:rsidP="00C67A07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412E1">
        <w:rPr>
          <w:rFonts w:ascii="Times New Roman" w:hAnsi="Times New Roman" w:cs="Times New Roman"/>
          <w:b/>
          <w:bCs/>
          <w:sz w:val="24"/>
          <w:szCs w:val="24"/>
        </w:rPr>
        <w:t>Про встановлення доплати за роботу</w:t>
      </w:r>
      <w:r w:rsidR="00C67A07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412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 шкідливих і</w:t>
      </w:r>
      <w:r w:rsidR="00C67A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8412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важких умовах праці</w:t>
      </w:r>
      <w:r w:rsidR="00C67A07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br/>
      </w:r>
      <w:r w:rsidRPr="008412E1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Андрію Петренку</w:t>
      </w:r>
    </w:p>
    <w:p w14:paraId="28B88ADE" w14:textId="77777777" w:rsidR="004D129F" w:rsidRPr="008412E1" w:rsidRDefault="004D129F" w:rsidP="004D129F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4AB41EFF" w14:textId="77777777" w:rsidR="004D129F" w:rsidRPr="008412E1" w:rsidRDefault="004D129F" w:rsidP="004D129F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8412E1">
        <w:rPr>
          <w:rFonts w:ascii="Times New Roman" w:hAnsi="Times New Roman" w:cs="Times New Roman"/>
          <w:sz w:val="24"/>
          <w:szCs w:val="24"/>
        </w:rPr>
        <w:t>ВСТАНОВИТИ:</w:t>
      </w:r>
    </w:p>
    <w:p w14:paraId="7B15E6E3" w14:textId="77777777" w:rsidR="004D129F" w:rsidRPr="008412E1" w:rsidRDefault="004D129F" w:rsidP="004D129F">
      <w:pPr>
        <w:pStyle w:val="a3"/>
        <w:spacing w:line="240" w:lineRule="auto"/>
        <w:ind w:firstLine="0"/>
        <w:rPr>
          <w:rFonts w:ascii="Times New Roman" w:hAnsi="Times New Roman" w:cs="Times New Roman"/>
          <w:spacing w:val="4"/>
          <w:sz w:val="24"/>
          <w:szCs w:val="24"/>
        </w:rPr>
      </w:pPr>
    </w:p>
    <w:p w14:paraId="00B63A70" w14:textId="77777777" w:rsidR="00153538" w:rsidRDefault="004D129F" w:rsidP="00153538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412E1">
        <w:rPr>
          <w:rFonts w:ascii="Times New Roman" w:hAnsi="Times New Roman" w:cs="Times New Roman"/>
          <w:sz w:val="24"/>
          <w:szCs w:val="24"/>
        </w:rPr>
        <w:t>ПЕТРЕНКУ Андрію Петровичу, ізолювальнику 1-го</w:t>
      </w:r>
      <w:r w:rsidR="00153538">
        <w:rPr>
          <w:rFonts w:ascii="Times New Roman" w:hAnsi="Times New Roman" w:cs="Times New Roman"/>
          <w:sz w:val="24"/>
          <w:szCs w:val="24"/>
        </w:rPr>
        <w:t xml:space="preserve"> </w:t>
      </w:r>
      <w:r w:rsidRPr="008412E1">
        <w:rPr>
          <w:rFonts w:ascii="Times New Roman" w:hAnsi="Times New Roman" w:cs="Times New Roman"/>
          <w:sz w:val="24"/>
          <w:szCs w:val="24"/>
        </w:rPr>
        <w:t xml:space="preserve">розряду електротехнічного відділу, з </w:t>
      </w:r>
      <w:r w:rsidR="00153538">
        <w:rPr>
          <w:rFonts w:ascii="Times New Roman" w:hAnsi="Times New Roman" w:cs="Times New Roman"/>
          <w:sz w:val="24"/>
          <w:szCs w:val="24"/>
        </w:rPr>
        <w:t>26</w:t>
      </w:r>
      <w:r w:rsidRPr="008412E1">
        <w:rPr>
          <w:rFonts w:ascii="Times New Roman" w:hAnsi="Times New Roman" w:cs="Times New Roman"/>
          <w:sz w:val="24"/>
          <w:szCs w:val="24"/>
        </w:rPr>
        <w:t xml:space="preserve"> </w:t>
      </w:r>
      <w:r w:rsidR="00153538">
        <w:rPr>
          <w:rFonts w:ascii="Times New Roman" w:hAnsi="Times New Roman" w:cs="Times New Roman"/>
          <w:sz w:val="24"/>
          <w:szCs w:val="24"/>
        </w:rPr>
        <w:t>червня</w:t>
      </w:r>
      <w:r w:rsidRPr="008412E1">
        <w:rPr>
          <w:rFonts w:ascii="Times New Roman" w:hAnsi="Times New Roman" w:cs="Times New Roman"/>
          <w:sz w:val="24"/>
          <w:szCs w:val="24"/>
        </w:rPr>
        <w:t xml:space="preserve"> 202</w:t>
      </w:r>
      <w:r w:rsidR="00153538">
        <w:rPr>
          <w:rFonts w:ascii="Times New Roman" w:hAnsi="Times New Roman" w:cs="Times New Roman"/>
          <w:sz w:val="24"/>
          <w:szCs w:val="24"/>
        </w:rPr>
        <w:t>3</w:t>
      </w:r>
      <w:r w:rsidRPr="008412E1">
        <w:rPr>
          <w:rFonts w:ascii="Times New Roman" w:hAnsi="Times New Roman" w:cs="Times New Roman"/>
          <w:sz w:val="24"/>
          <w:szCs w:val="24"/>
        </w:rPr>
        <w:t xml:space="preserve"> р. доплату за роботу у шкідливих і</w:t>
      </w:r>
      <w:r w:rsidR="00153538">
        <w:rPr>
          <w:rFonts w:ascii="Times New Roman" w:hAnsi="Times New Roman" w:cs="Times New Roman"/>
          <w:sz w:val="24"/>
          <w:szCs w:val="24"/>
        </w:rPr>
        <w:t xml:space="preserve"> </w:t>
      </w:r>
      <w:r w:rsidRPr="008412E1">
        <w:rPr>
          <w:rFonts w:ascii="Times New Roman" w:hAnsi="Times New Roman" w:cs="Times New Roman"/>
          <w:sz w:val="24"/>
          <w:szCs w:val="24"/>
        </w:rPr>
        <w:t>важких умовах праці у</w:t>
      </w:r>
      <w:r w:rsidR="00153538">
        <w:rPr>
          <w:rFonts w:ascii="Times New Roman" w:hAnsi="Times New Roman" w:cs="Times New Roman"/>
          <w:sz w:val="24"/>
          <w:szCs w:val="24"/>
        </w:rPr>
        <w:t> </w:t>
      </w:r>
      <w:r w:rsidRPr="008412E1">
        <w:rPr>
          <w:rFonts w:ascii="Times New Roman" w:hAnsi="Times New Roman" w:cs="Times New Roman"/>
          <w:sz w:val="24"/>
          <w:szCs w:val="24"/>
        </w:rPr>
        <w:t>розмірі</w:t>
      </w:r>
      <w:r w:rsidR="00153538">
        <w:rPr>
          <w:rFonts w:ascii="Times New Roman" w:hAnsi="Times New Roman" w:cs="Times New Roman"/>
          <w:sz w:val="24"/>
          <w:szCs w:val="24"/>
        </w:rPr>
        <w:t xml:space="preserve"> </w:t>
      </w:r>
      <w:r w:rsidRPr="008412E1">
        <w:rPr>
          <w:rFonts w:ascii="Times New Roman" w:hAnsi="Times New Roman" w:cs="Times New Roman"/>
          <w:sz w:val="24"/>
          <w:szCs w:val="24"/>
        </w:rPr>
        <w:t>4% місячної ставки.</w:t>
      </w:r>
    </w:p>
    <w:tbl>
      <w:tblPr>
        <w:tblStyle w:val="a4"/>
        <w:tblW w:w="906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7726"/>
      </w:tblGrid>
      <w:tr w:rsidR="00153538" w:rsidRPr="00153538" w14:paraId="01CC57A0" w14:textId="77777777" w:rsidTr="00B37249">
        <w:tc>
          <w:tcPr>
            <w:tcW w:w="1341" w:type="dxa"/>
          </w:tcPr>
          <w:p w14:paraId="0AB3EEAD" w14:textId="426B8593" w:rsidR="00153538" w:rsidRDefault="00153538" w:rsidP="00153538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Підстави:</w:t>
            </w:r>
          </w:p>
        </w:tc>
        <w:tc>
          <w:tcPr>
            <w:tcW w:w="7726" w:type="dxa"/>
          </w:tcPr>
          <w:p w14:paraId="1DEE12BE" w14:textId="36FBFD6C" w:rsidR="00153538" w:rsidRDefault="00153538" w:rsidP="00153538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Наказ про результати атестації робочих місць ТОВ «Усе буде добре»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 xml:space="preserve">умовами праці від </w:t>
            </w:r>
            <w:r w:rsidR="005D42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247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D4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 xml:space="preserve"> № 42.</w:t>
            </w:r>
          </w:p>
          <w:p w14:paraId="33D8088A" w14:textId="1023494F" w:rsidR="00153538" w:rsidRDefault="00153538" w:rsidP="00153538">
            <w:pPr>
              <w:pStyle w:val="a3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2. Додаток 2 до колективного договору ТОВ «Усе буде добре»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2020—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12E1">
              <w:rPr>
                <w:rFonts w:ascii="Times New Roman" w:hAnsi="Times New Roman" w:cs="Times New Roman"/>
                <w:sz w:val="24"/>
                <w:szCs w:val="24"/>
              </w:rPr>
              <w:t>2025 роки.</w:t>
            </w:r>
          </w:p>
        </w:tc>
      </w:tr>
    </w:tbl>
    <w:p w14:paraId="0BB15A21" w14:textId="77777777" w:rsidR="00153538" w:rsidRDefault="00153538" w:rsidP="00153538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B02C8C5" w14:textId="77777777" w:rsidR="004D129F" w:rsidRPr="008412E1" w:rsidRDefault="004D129F" w:rsidP="004D129F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14DD1139" w14:textId="77777777" w:rsidR="004D129F" w:rsidRPr="008412E1" w:rsidRDefault="004D129F" w:rsidP="004D129F">
      <w:pPr>
        <w:tabs>
          <w:tab w:val="left" w:pos="4253"/>
          <w:tab w:val="left" w:pos="6946"/>
        </w:tabs>
        <w:jc w:val="both"/>
        <w:rPr>
          <w:lang w:val="uk-UA"/>
        </w:rPr>
      </w:pPr>
      <w:r w:rsidRPr="008412E1">
        <w:rPr>
          <w:lang w:val="uk-UA"/>
        </w:rPr>
        <w:t>Директор</w:t>
      </w:r>
      <w:r w:rsidRPr="008412E1">
        <w:rPr>
          <w:lang w:val="uk-UA"/>
        </w:rPr>
        <w:tab/>
      </w:r>
      <w:r w:rsidRPr="008412E1">
        <w:rPr>
          <w:i/>
          <w:lang w:val="uk-UA"/>
        </w:rPr>
        <w:t>Добродій</w:t>
      </w:r>
      <w:r>
        <w:rPr>
          <w:lang w:val="uk-UA"/>
        </w:rPr>
        <w:t xml:space="preserve">                            </w:t>
      </w:r>
      <w:r w:rsidRPr="008412E1">
        <w:rPr>
          <w:lang w:val="uk-UA"/>
        </w:rPr>
        <w:t xml:space="preserve">Костянтин </w:t>
      </w:r>
      <w:r w:rsidRPr="008412E1">
        <w:rPr>
          <w:caps/>
          <w:lang w:val="uk-UA"/>
        </w:rPr>
        <w:t>Добродій</w:t>
      </w:r>
    </w:p>
    <w:p w14:paraId="7FEA8182" w14:textId="77777777" w:rsidR="004D129F" w:rsidRPr="008412E1" w:rsidRDefault="004D129F" w:rsidP="004D129F">
      <w:pPr>
        <w:pStyle w:val="tj"/>
        <w:spacing w:before="0" w:beforeAutospacing="0" w:after="0" w:afterAutospacing="0"/>
        <w:rPr>
          <w:i/>
          <w:iCs/>
          <w:lang w:val="uk-UA"/>
        </w:rPr>
      </w:pPr>
    </w:p>
    <w:p w14:paraId="62775535" w14:textId="77777777" w:rsidR="004D129F" w:rsidRPr="008412E1" w:rsidRDefault="004D129F" w:rsidP="004D129F">
      <w:pPr>
        <w:pStyle w:val="tj"/>
        <w:spacing w:before="0" w:beforeAutospacing="0" w:after="0" w:afterAutospacing="0"/>
        <w:rPr>
          <w:lang w:val="uk-UA"/>
        </w:rPr>
      </w:pPr>
      <w:r w:rsidRPr="008412E1">
        <w:rPr>
          <w:i/>
          <w:iCs/>
          <w:lang w:val="uk-UA"/>
        </w:rPr>
        <w:t>Візи, відмітка про ознайомлення з наказом</w:t>
      </w:r>
    </w:p>
    <w:p w14:paraId="003D7719" w14:textId="77777777" w:rsidR="00ED2992" w:rsidRDefault="00ED2992">
      <w:pPr>
        <w:rPr>
          <w:lang w:val="uk-UA"/>
        </w:rPr>
      </w:pPr>
    </w:p>
    <w:p w14:paraId="19022944" w14:textId="77777777" w:rsidR="00910780" w:rsidRDefault="00910780">
      <w:pPr>
        <w:rPr>
          <w:lang w:val="uk-UA"/>
        </w:rPr>
      </w:pPr>
    </w:p>
    <w:p w14:paraId="756E693C" w14:textId="77777777" w:rsidR="00910780" w:rsidRDefault="00910780">
      <w:pPr>
        <w:rPr>
          <w:lang w:val="uk-UA"/>
        </w:rPr>
      </w:pPr>
    </w:p>
    <w:p w14:paraId="4515DB9C" w14:textId="77777777" w:rsidR="00910780" w:rsidRDefault="00910780">
      <w:pPr>
        <w:rPr>
          <w:lang w:val="uk-UA"/>
        </w:rPr>
      </w:pPr>
    </w:p>
    <w:p w14:paraId="1E898F15" w14:textId="77777777" w:rsidR="00910780" w:rsidRDefault="00910780">
      <w:pPr>
        <w:rPr>
          <w:lang w:val="uk-UA"/>
        </w:rPr>
      </w:pPr>
    </w:p>
    <w:p w14:paraId="05B3A16E" w14:textId="77777777" w:rsidR="00910780" w:rsidRDefault="00910780">
      <w:pPr>
        <w:rPr>
          <w:lang w:val="uk-UA"/>
        </w:rPr>
      </w:pPr>
    </w:p>
    <w:p w14:paraId="00A395D9" w14:textId="77777777" w:rsidR="00910780" w:rsidRDefault="00910780">
      <w:pPr>
        <w:rPr>
          <w:lang w:val="uk-UA"/>
        </w:rPr>
      </w:pPr>
    </w:p>
    <w:p w14:paraId="1EBD5A9A" w14:textId="77777777" w:rsidR="00910780" w:rsidRPr="004D129F" w:rsidRDefault="00910780">
      <w:pPr>
        <w:rPr>
          <w:lang w:val="uk-UA"/>
        </w:rPr>
      </w:pPr>
    </w:p>
    <w:sectPr w:rsidR="00910780" w:rsidRPr="004D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2749F"/>
    <w:multiLevelType w:val="hybridMultilevel"/>
    <w:tmpl w:val="428EB2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377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9F"/>
    <w:rsid w:val="000825C9"/>
    <w:rsid w:val="00153538"/>
    <w:rsid w:val="004D129F"/>
    <w:rsid w:val="005D4247"/>
    <w:rsid w:val="00910780"/>
    <w:rsid w:val="00B37249"/>
    <w:rsid w:val="00C67A07"/>
    <w:rsid w:val="00ED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B207"/>
  <w15:chartTrackingRefBased/>
  <w15:docId w15:val="{EE4F4247-1D02-4A72-BBA3-DC74B434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2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j">
    <w:name w:val="tj"/>
    <w:basedOn w:val="a"/>
    <w:rsid w:val="004D129F"/>
    <w:pPr>
      <w:spacing w:before="100" w:beforeAutospacing="1" w:after="100" w:afterAutospacing="1"/>
    </w:pPr>
    <w:rPr>
      <w:lang w:val="ru-RU" w:eastAsia="ru-RU"/>
    </w:rPr>
  </w:style>
  <w:style w:type="paragraph" w:customStyle="1" w:styleId="a3">
    <w:name w:val="Додаток_основной_текст (Додаток)"/>
    <w:basedOn w:val="a"/>
    <w:uiPriority w:val="99"/>
    <w:rsid w:val="004D129F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/>
    </w:rPr>
  </w:style>
  <w:style w:type="table" w:styleId="a4">
    <w:name w:val="Table Grid"/>
    <w:basedOn w:val="a1"/>
    <w:uiPriority w:val="39"/>
    <w:rsid w:val="00C6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Літвінова</dc:creator>
  <cp:keywords/>
  <dc:description/>
  <cp:lastModifiedBy>Інна Літвінова</cp:lastModifiedBy>
  <cp:revision>6</cp:revision>
  <dcterms:created xsi:type="dcterms:W3CDTF">2023-06-26T06:47:00Z</dcterms:created>
  <dcterms:modified xsi:type="dcterms:W3CDTF">2023-06-26T07:01:00Z</dcterms:modified>
</cp:coreProperties>
</file>