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F19B" w14:textId="77777777" w:rsidR="00014340" w:rsidRPr="00014340" w:rsidRDefault="00014340" w:rsidP="00014340">
      <w:pPr>
        <w:spacing w:after="0" w:line="240" w:lineRule="auto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spacing w:val="60"/>
          <w:kern w:val="0"/>
          <w:szCs w:val="24"/>
          <w14:ligatures w14:val="none"/>
        </w:rPr>
        <w:t>АКТ</w:t>
      </w:r>
      <w:r>
        <w:rPr>
          <w:rFonts w:eastAsia="Calibri" w:cs="Times New Roman"/>
          <w:b/>
          <w:bCs/>
          <w:kern w:val="0"/>
          <w:szCs w:val="24"/>
          <w14:ligatures w14:val="none"/>
        </w:rPr>
        <w:br/>
      </w: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технічного огляду сільськогосподарської техніки</w:t>
      </w:r>
    </w:p>
    <w:p w14:paraId="0B30D06E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</w:p>
    <w:p w14:paraId="6AB8CF05" w14:textId="77777777" w:rsidR="00014340" w:rsidRPr="00014340" w:rsidRDefault="00014340" w:rsidP="00014340">
      <w:pPr>
        <w:spacing w:after="0" w:line="36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ТОВ «Агротас»</w:t>
      </w:r>
    </w:p>
    <w:p w14:paraId="4EEAE275" w14:textId="77777777" w:rsidR="00014340" w:rsidRPr="00014340" w:rsidRDefault="00014340" w:rsidP="00014340">
      <w:pPr>
        <w:spacing w:after="0" w:line="36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Житомирська обл., м. Чуднів</w:t>
      </w:r>
    </w:p>
    <w:p w14:paraId="23FE9512" w14:textId="77777777" w:rsidR="00014340" w:rsidRPr="00014340" w:rsidRDefault="00014340" w:rsidP="00014340">
      <w:pPr>
        <w:spacing w:after="0" w:line="36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03.03.2025</w:t>
      </w:r>
    </w:p>
    <w:p w14:paraId="78A9A2F6" w14:textId="77777777" w:rsidR="00014340" w:rsidRPr="00014340" w:rsidRDefault="00014340" w:rsidP="00014340">
      <w:pPr>
        <w:spacing w:after="0" w:line="360" w:lineRule="auto"/>
        <w:rPr>
          <w:rFonts w:eastAsia="Calibri" w:cs="Times New Roman"/>
          <w:kern w:val="0"/>
          <w:szCs w:val="24"/>
          <w14:ligatures w14:val="none"/>
        </w:rPr>
      </w:pPr>
    </w:p>
    <w:p w14:paraId="1EDDA5E4" w14:textId="77777777" w:rsidR="00014340" w:rsidRPr="00014340" w:rsidRDefault="00014340" w:rsidP="00014340">
      <w:pPr>
        <w:spacing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1. Загальні відомості:</w:t>
      </w:r>
    </w:p>
    <w:p w14:paraId="3831CC4F" w14:textId="77777777" w:rsidR="00014340" w:rsidRPr="00014340" w:rsidRDefault="00014340" w:rsidP="00014340">
      <w:pPr>
        <w:spacing w:line="240" w:lineRule="auto"/>
        <w:rPr>
          <w:rFonts w:eastAsia="Calibri" w:cs="Times New Roman"/>
          <w:kern w:val="0"/>
          <w:szCs w:val="24"/>
          <w:u w:val="single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Марка та модель техніки: _______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Kubota М7040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</w:t>
      </w:r>
      <w:r w:rsidRPr="00014340">
        <w:rPr>
          <w:rFonts w:eastAsia="Calibri" w:cs="Times New Roman"/>
          <w:kern w:val="0"/>
          <w:szCs w:val="24"/>
          <w14:ligatures w14:val="none"/>
        </w:rPr>
        <w:t>________________________________</w:t>
      </w:r>
    </w:p>
    <w:p w14:paraId="6977BA2E" w14:textId="77777777" w:rsidR="00014340" w:rsidRPr="00014340" w:rsidRDefault="00014340" w:rsidP="00014340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Інвентарний номер: ___________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123</w:t>
      </w:r>
      <w:r w:rsidRPr="00014340">
        <w:rPr>
          <w:rFonts w:eastAsia="Calibri" w:cs="Times New Roman"/>
          <w:kern w:val="0"/>
          <w:szCs w:val="24"/>
          <w14:ligatures w14:val="none"/>
        </w:rPr>
        <w:t>______________________________________________</w:t>
      </w:r>
    </w:p>
    <w:p w14:paraId="312E5B7E" w14:textId="77777777" w:rsidR="00014340" w:rsidRPr="00014340" w:rsidRDefault="00014340" w:rsidP="00014340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 xml:space="preserve">Рік випуску: 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2000 р.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__________________________________________________</w:t>
      </w:r>
    </w:p>
    <w:p w14:paraId="5A78B003" w14:textId="77777777" w:rsidR="00014340" w:rsidRPr="00014340" w:rsidRDefault="00014340" w:rsidP="00014340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Власник (підприємство, фермерське господарство): ___</w:t>
      </w:r>
      <w:r w:rsidRPr="00014340">
        <w:rPr>
          <w:rFonts w:eastAsia="Calibri" w:cs="Times New Roman"/>
          <w:kern w:val="0"/>
          <w:szCs w:val="24"/>
          <w:u w:val="single"/>
          <w14:ligatures w14:val="none"/>
        </w:rPr>
        <w:t xml:space="preserve"> 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 xml:space="preserve">ТОВ «Агротас» 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</w:t>
      </w:r>
    </w:p>
    <w:p w14:paraId="6305489E" w14:textId="77777777" w:rsidR="00014340" w:rsidRPr="00014340" w:rsidRDefault="00014340" w:rsidP="00014340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Місце проведення огляду: _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ВП Червоне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___________________________________________</w:t>
      </w:r>
    </w:p>
    <w:p w14:paraId="5CBFB3F5" w14:textId="77777777" w:rsidR="00014340" w:rsidRPr="00014340" w:rsidRDefault="00014340" w:rsidP="00014340">
      <w:pPr>
        <w:spacing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2. Склад комісії з технічного огляду:</w:t>
      </w:r>
    </w:p>
    <w:p w14:paraId="4167A0AF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 xml:space="preserve">Голова комісії: 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Ілля Серажим — головний механік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___________________________________</w:t>
      </w:r>
    </w:p>
    <w:p w14:paraId="3F8C3BE1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 xml:space="preserve">Члени комісії: 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Тарас Свищ — механік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_____________________________________________</w:t>
      </w:r>
    </w:p>
    <w:p w14:paraId="01E20C92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 xml:space="preserve">                         </w:t>
      </w: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Костянтин Малий — відповідальна особа за експлуатацію техніки</w:t>
      </w:r>
      <w:r w:rsidRPr="00014340" w:rsidDel="00DA148B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 xml:space="preserve"> 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</w:t>
      </w:r>
    </w:p>
    <w:p w14:paraId="5808EABF" w14:textId="77777777" w:rsidR="00014340" w:rsidRPr="00014340" w:rsidRDefault="00014340" w:rsidP="009A70BD">
      <w:pPr>
        <w:spacing w:before="240" w:after="0"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3. Перевірка технічного стану: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2546"/>
      </w:tblGrid>
      <w:tr w:rsidR="00014340" w:rsidRPr="00014340" w14:paraId="19BD9DBD" w14:textId="77777777" w:rsidTr="009A70BD">
        <w:tc>
          <w:tcPr>
            <w:tcW w:w="704" w:type="dxa"/>
            <w:vAlign w:val="center"/>
          </w:tcPr>
          <w:p w14:paraId="69227395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b/>
                <w:bCs/>
                <w:sz w:val="22"/>
              </w:rPr>
              <w:t>№ з</w:t>
            </w:r>
            <w:r w:rsidRPr="00014340">
              <w:rPr>
                <w:rFonts w:eastAsia="Calibri"/>
                <w:b/>
                <w:bCs/>
                <w:sz w:val="22"/>
                <w:lang w:val="en-US"/>
              </w:rPr>
              <w:t>/</w:t>
            </w:r>
            <w:r w:rsidRPr="00014340">
              <w:rPr>
                <w:rFonts w:eastAsia="Calibri"/>
                <w:b/>
                <w:bCs/>
                <w:sz w:val="22"/>
              </w:rPr>
              <w:t>п</w:t>
            </w:r>
          </w:p>
        </w:tc>
        <w:tc>
          <w:tcPr>
            <w:tcW w:w="3544" w:type="dxa"/>
            <w:vAlign w:val="center"/>
          </w:tcPr>
          <w:p w14:paraId="69B915EF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b/>
                <w:bCs/>
                <w:sz w:val="22"/>
              </w:rPr>
              <w:t xml:space="preserve">Найменування вузла </w:t>
            </w:r>
            <w:r w:rsidRPr="00014340">
              <w:rPr>
                <w:rFonts w:eastAsia="Calibri"/>
                <w:b/>
                <w:bCs/>
                <w:sz w:val="22"/>
                <w:lang w:val="en-US"/>
              </w:rPr>
              <w:t>/</w:t>
            </w:r>
            <w:r w:rsidRPr="00014340">
              <w:rPr>
                <w:rFonts w:eastAsia="Calibri"/>
                <w:b/>
                <w:bCs/>
                <w:sz w:val="22"/>
              </w:rPr>
              <w:t xml:space="preserve"> механізму</w:t>
            </w:r>
          </w:p>
        </w:tc>
        <w:tc>
          <w:tcPr>
            <w:tcW w:w="2551" w:type="dxa"/>
            <w:vAlign w:val="center"/>
          </w:tcPr>
          <w:p w14:paraId="7C8B66DC" w14:textId="16F47B32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b/>
                <w:bCs/>
                <w:sz w:val="22"/>
              </w:rPr>
              <w:t>Стан</w:t>
            </w:r>
            <w:r w:rsidR="009A70BD">
              <w:rPr>
                <w:rFonts w:eastAsia="Calibri"/>
                <w:b/>
                <w:bCs/>
                <w:sz w:val="22"/>
              </w:rPr>
              <w:t xml:space="preserve"> </w:t>
            </w:r>
            <w:r w:rsidRPr="00014340">
              <w:rPr>
                <w:rFonts w:eastAsia="Calibri"/>
                <w:b/>
                <w:bCs/>
                <w:sz w:val="22"/>
              </w:rPr>
              <w:t>(справний / несправний)</w:t>
            </w:r>
          </w:p>
        </w:tc>
        <w:tc>
          <w:tcPr>
            <w:tcW w:w="2546" w:type="dxa"/>
            <w:vAlign w:val="center"/>
          </w:tcPr>
          <w:p w14:paraId="0AF5FB7D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b/>
                <w:bCs/>
                <w:sz w:val="22"/>
              </w:rPr>
              <w:t>Необхідні заходи</w:t>
            </w:r>
          </w:p>
        </w:tc>
      </w:tr>
      <w:tr w:rsidR="00014340" w:rsidRPr="00014340" w14:paraId="54574E58" w14:textId="77777777" w:rsidTr="009A70BD">
        <w:tc>
          <w:tcPr>
            <w:tcW w:w="704" w:type="dxa"/>
          </w:tcPr>
          <w:p w14:paraId="1A591F66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1</w:t>
            </w:r>
          </w:p>
        </w:tc>
        <w:tc>
          <w:tcPr>
            <w:tcW w:w="3544" w:type="dxa"/>
          </w:tcPr>
          <w:p w14:paraId="68164752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Двигун</w:t>
            </w:r>
          </w:p>
        </w:tc>
        <w:tc>
          <w:tcPr>
            <w:tcW w:w="2551" w:type="dxa"/>
          </w:tcPr>
          <w:p w14:paraId="39BB08A1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color w:val="000000"/>
                <w:sz w:val="22"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5746DB48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  <w:tr w:rsidR="00014340" w:rsidRPr="00014340" w14:paraId="1DA8D3EF" w14:textId="77777777" w:rsidTr="009A70BD">
        <w:tc>
          <w:tcPr>
            <w:tcW w:w="704" w:type="dxa"/>
          </w:tcPr>
          <w:p w14:paraId="3465631B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2</w:t>
            </w:r>
          </w:p>
        </w:tc>
        <w:tc>
          <w:tcPr>
            <w:tcW w:w="3544" w:type="dxa"/>
          </w:tcPr>
          <w:p w14:paraId="3097D42F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Коробка передач</w:t>
            </w:r>
          </w:p>
        </w:tc>
        <w:tc>
          <w:tcPr>
            <w:tcW w:w="2551" w:type="dxa"/>
          </w:tcPr>
          <w:p w14:paraId="4BB3CC97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4BBC9B90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  <w:tr w:rsidR="00014340" w:rsidRPr="00014340" w14:paraId="1CB39390" w14:textId="77777777" w:rsidTr="009A70BD">
        <w:tc>
          <w:tcPr>
            <w:tcW w:w="704" w:type="dxa"/>
          </w:tcPr>
          <w:p w14:paraId="70D72B86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3</w:t>
            </w:r>
          </w:p>
        </w:tc>
        <w:tc>
          <w:tcPr>
            <w:tcW w:w="3544" w:type="dxa"/>
          </w:tcPr>
          <w:p w14:paraId="09AD9A43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Гальмівна система</w:t>
            </w:r>
          </w:p>
        </w:tc>
        <w:tc>
          <w:tcPr>
            <w:tcW w:w="2551" w:type="dxa"/>
          </w:tcPr>
          <w:p w14:paraId="6403A313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Несправний</w:t>
            </w:r>
          </w:p>
        </w:tc>
        <w:tc>
          <w:tcPr>
            <w:tcW w:w="2546" w:type="dxa"/>
          </w:tcPr>
          <w:p w14:paraId="7A940C94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Замінити гальмівні колодки</w:t>
            </w:r>
          </w:p>
        </w:tc>
      </w:tr>
      <w:tr w:rsidR="00014340" w:rsidRPr="00014340" w14:paraId="41371AFE" w14:textId="77777777" w:rsidTr="009A70BD">
        <w:tc>
          <w:tcPr>
            <w:tcW w:w="704" w:type="dxa"/>
          </w:tcPr>
          <w:p w14:paraId="3030B04A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4</w:t>
            </w:r>
          </w:p>
        </w:tc>
        <w:tc>
          <w:tcPr>
            <w:tcW w:w="3544" w:type="dxa"/>
          </w:tcPr>
          <w:p w14:paraId="56E7CA78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Гідравлічна система</w:t>
            </w:r>
          </w:p>
        </w:tc>
        <w:tc>
          <w:tcPr>
            <w:tcW w:w="2551" w:type="dxa"/>
          </w:tcPr>
          <w:p w14:paraId="154F314B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1A22B99A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  <w:tr w:rsidR="00014340" w:rsidRPr="00014340" w14:paraId="6D4C00B4" w14:textId="77777777" w:rsidTr="009A70BD">
        <w:tc>
          <w:tcPr>
            <w:tcW w:w="704" w:type="dxa"/>
          </w:tcPr>
          <w:p w14:paraId="7A135823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5</w:t>
            </w:r>
          </w:p>
        </w:tc>
        <w:tc>
          <w:tcPr>
            <w:tcW w:w="3544" w:type="dxa"/>
          </w:tcPr>
          <w:p w14:paraId="53293D0F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Електрообладнання</w:t>
            </w:r>
          </w:p>
        </w:tc>
        <w:tc>
          <w:tcPr>
            <w:tcW w:w="2551" w:type="dxa"/>
          </w:tcPr>
          <w:p w14:paraId="70185C83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Несправний</w:t>
            </w:r>
          </w:p>
        </w:tc>
        <w:tc>
          <w:tcPr>
            <w:tcW w:w="2546" w:type="dxa"/>
          </w:tcPr>
          <w:p w14:paraId="71A1F54A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sz w:val="22"/>
              </w:rPr>
              <w:t>Перевірити акумулятор, замінити перегорілі лампи</w:t>
            </w:r>
          </w:p>
        </w:tc>
      </w:tr>
      <w:tr w:rsidR="00014340" w:rsidRPr="00014340" w14:paraId="30BE0623" w14:textId="77777777" w:rsidTr="009A70BD">
        <w:tc>
          <w:tcPr>
            <w:tcW w:w="704" w:type="dxa"/>
          </w:tcPr>
          <w:p w14:paraId="17C3FE17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6</w:t>
            </w:r>
          </w:p>
        </w:tc>
        <w:tc>
          <w:tcPr>
            <w:tcW w:w="3544" w:type="dxa"/>
          </w:tcPr>
          <w:p w14:paraId="54F78634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Навісне обладнання</w:t>
            </w:r>
          </w:p>
        </w:tc>
        <w:tc>
          <w:tcPr>
            <w:tcW w:w="2551" w:type="dxa"/>
          </w:tcPr>
          <w:p w14:paraId="36E46E87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7471119F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  <w:tr w:rsidR="00014340" w:rsidRPr="00014340" w14:paraId="686A4637" w14:textId="77777777" w:rsidTr="009A70BD">
        <w:tc>
          <w:tcPr>
            <w:tcW w:w="704" w:type="dxa"/>
          </w:tcPr>
          <w:p w14:paraId="04FE2C7C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7</w:t>
            </w:r>
          </w:p>
        </w:tc>
        <w:tc>
          <w:tcPr>
            <w:tcW w:w="3544" w:type="dxa"/>
          </w:tcPr>
          <w:p w14:paraId="25FD3444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Ходова частина (шини, мости)</w:t>
            </w:r>
          </w:p>
        </w:tc>
        <w:tc>
          <w:tcPr>
            <w:tcW w:w="2551" w:type="dxa"/>
          </w:tcPr>
          <w:p w14:paraId="7DCAD669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Несправний</w:t>
            </w:r>
          </w:p>
        </w:tc>
        <w:tc>
          <w:tcPr>
            <w:tcW w:w="2546" w:type="dxa"/>
          </w:tcPr>
          <w:p w14:paraId="699085CF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sz w:val="22"/>
              </w:rPr>
              <w:t>Підкачати заднє колесо, замінити передню шину</w:t>
            </w:r>
          </w:p>
        </w:tc>
      </w:tr>
      <w:tr w:rsidR="00014340" w:rsidRPr="00014340" w14:paraId="69FB2291" w14:textId="77777777" w:rsidTr="009A70BD">
        <w:tc>
          <w:tcPr>
            <w:tcW w:w="704" w:type="dxa"/>
          </w:tcPr>
          <w:p w14:paraId="50149B06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8</w:t>
            </w:r>
          </w:p>
        </w:tc>
        <w:tc>
          <w:tcPr>
            <w:tcW w:w="3544" w:type="dxa"/>
          </w:tcPr>
          <w:p w14:paraId="418C165D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Освітлювальні прилади</w:t>
            </w:r>
          </w:p>
        </w:tc>
        <w:tc>
          <w:tcPr>
            <w:tcW w:w="2551" w:type="dxa"/>
          </w:tcPr>
          <w:p w14:paraId="3642B7D1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38929216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  <w:tr w:rsidR="00014340" w:rsidRPr="00014340" w14:paraId="7B1966C1" w14:textId="77777777" w:rsidTr="009A70BD">
        <w:tc>
          <w:tcPr>
            <w:tcW w:w="704" w:type="dxa"/>
          </w:tcPr>
          <w:p w14:paraId="626A06F1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014340">
              <w:rPr>
                <w:rFonts w:eastAsia="Calibri"/>
                <w:sz w:val="22"/>
              </w:rPr>
              <w:t>9</w:t>
            </w:r>
          </w:p>
        </w:tc>
        <w:tc>
          <w:tcPr>
            <w:tcW w:w="3544" w:type="dxa"/>
          </w:tcPr>
          <w:p w14:paraId="18992578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  <w:sz w:val="22"/>
              </w:rPr>
            </w:pPr>
            <w:r w:rsidRPr="00014340">
              <w:rPr>
                <w:rFonts w:eastAsia="Calibri"/>
                <w:sz w:val="22"/>
              </w:rPr>
              <w:t>Відповідність комплектації</w:t>
            </w:r>
          </w:p>
        </w:tc>
        <w:tc>
          <w:tcPr>
            <w:tcW w:w="2551" w:type="dxa"/>
          </w:tcPr>
          <w:p w14:paraId="463F1EDF" w14:textId="77777777" w:rsidR="00014340" w:rsidRPr="00014340" w:rsidRDefault="00014340" w:rsidP="0001434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color w:val="000000"/>
                <w:sz w:val="22"/>
              </w:rPr>
              <w:t>Справний</w:t>
            </w:r>
          </w:p>
        </w:tc>
        <w:tc>
          <w:tcPr>
            <w:tcW w:w="2546" w:type="dxa"/>
          </w:tcPr>
          <w:p w14:paraId="7E902647" w14:textId="77777777" w:rsidR="00014340" w:rsidRPr="00014340" w:rsidRDefault="00014340" w:rsidP="0001434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014340">
              <w:rPr>
                <w:rFonts w:eastAsia="Calibri"/>
                <w:b/>
                <w:bCs/>
              </w:rPr>
              <w:t>-</w:t>
            </w:r>
          </w:p>
        </w:tc>
      </w:tr>
    </w:tbl>
    <w:p w14:paraId="1887E8C9" w14:textId="77777777" w:rsidR="00014340" w:rsidRPr="00014340" w:rsidRDefault="00014340" w:rsidP="00014340">
      <w:pPr>
        <w:spacing w:before="24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Примітки:</w:t>
      </w:r>
    </w:p>
    <w:p w14:paraId="30FA2570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1. Гальмівна система потребує ремонту, рекомендовано замінити гальмівні колодки.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</w:t>
      </w:r>
    </w:p>
    <w:p w14:paraId="077AF8EE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2. Необхідно перевірити акумулятор і замінити перегорілі лампи.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</w:t>
      </w:r>
    </w:p>
    <w:p w14:paraId="13AC81A1" w14:textId="424ECCAB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3. Передня шина підлягає заміні.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__________________________________________________</w:t>
      </w:r>
    </w:p>
    <w:p w14:paraId="5BF5B5AF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7C47DD40" w14:textId="77777777" w:rsidR="00014340" w:rsidRPr="00014340" w:rsidRDefault="00014340" w:rsidP="00014340">
      <w:pPr>
        <w:spacing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4. Висновок комісії:</w:t>
      </w:r>
    </w:p>
    <w:p w14:paraId="6BFFE8EB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eastAsia="Calibri" w:cs="Times New Roman"/>
          <w:kern w:val="0"/>
          <w:szCs w:val="24"/>
          <w14:ligatures w14:val="none"/>
        </w:rPr>
        <w:t>Техніку визнано:</w:t>
      </w:r>
    </w:p>
    <w:p w14:paraId="53976533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ascii="Segoe UI Symbol" w:eastAsia="Calibri" w:hAnsi="Segoe UI Symbol" w:cs="Segoe UI Symbol"/>
          <w:kern w:val="0"/>
          <w:szCs w:val="24"/>
          <w14:ligatures w14:val="none"/>
        </w:rPr>
        <w:t>☐</w:t>
      </w:r>
      <w:r w:rsidRPr="00014340">
        <w:rPr>
          <w:rFonts w:eastAsia="Calibri" w:cs="Times New Roman"/>
          <w:kern w:val="0"/>
          <w:szCs w:val="24"/>
          <w14:ligatures w14:val="none"/>
        </w:rPr>
        <w:t xml:space="preserve"> Придатною до експлуатації</w:t>
      </w:r>
    </w:p>
    <w:p w14:paraId="721229AB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ascii="Segoe UI Symbol" w:eastAsia="Calibri" w:hAnsi="Segoe UI Symbol" w:cs="Segoe UI Symbol"/>
          <w:kern w:val="0"/>
          <w:szCs w:val="24"/>
          <w14:ligatures w14:val="none"/>
        </w:rPr>
        <w:t>☑</w:t>
      </w:r>
      <w:r w:rsidRPr="00014340">
        <w:rPr>
          <w:rFonts w:ascii="Calibri" w:eastAsia="Calibri" w:hAnsi="Calibri" w:cs="Segoe UI Symbol"/>
          <w:kern w:val="0"/>
          <w:szCs w:val="24"/>
          <w14:ligatures w14:val="none"/>
        </w:rPr>
        <w:t xml:space="preserve"> </w:t>
      </w:r>
      <w:r w:rsidRPr="00014340">
        <w:rPr>
          <w:rFonts w:eastAsia="Calibri" w:cs="Times New Roman"/>
          <w:kern w:val="0"/>
          <w:szCs w:val="24"/>
          <w14:ligatures w14:val="none"/>
        </w:rPr>
        <w:t>Придатною після усунення недоліків</w:t>
      </w:r>
    </w:p>
    <w:p w14:paraId="3DD584A6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  <w:r w:rsidRPr="00014340">
        <w:rPr>
          <w:rFonts w:ascii="Segoe UI Symbol" w:eastAsia="Calibri" w:hAnsi="Segoe UI Symbol" w:cs="Segoe UI Symbol"/>
          <w:kern w:val="0"/>
          <w:szCs w:val="24"/>
          <w14:ligatures w14:val="none"/>
        </w:rPr>
        <w:t>☐</w:t>
      </w:r>
      <w:r w:rsidRPr="00014340">
        <w:rPr>
          <w:rFonts w:eastAsia="Calibri" w:cs="Times New Roman"/>
          <w:kern w:val="0"/>
          <w:szCs w:val="24"/>
          <w14:ligatures w14:val="none"/>
        </w:rPr>
        <w:t xml:space="preserve"> Непридатною до роботи, потребує ремонту</w:t>
      </w:r>
    </w:p>
    <w:p w14:paraId="434EB423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kern w:val="0"/>
          <w:szCs w:val="24"/>
          <w14:ligatures w14:val="none"/>
        </w:rPr>
      </w:pPr>
    </w:p>
    <w:p w14:paraId="3D6188C5" w14:textId="77777777" w:rsidR="00014340" w:rsidRPr="00014340" w:rsidRDefault="00014340" w:rsidP="00014340">
      <w:pPr>
        <w:spacing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Рекомендовані заходи:</w:t>
      </w:r>
    </w:p>
    <w:p w14:paraId="61C8B02D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1. Виконати ремонтні роботи до 10 березня 2025 року.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______________________________</w:t>
      </w:r>
    </w:p>
    <w:p w14:paraId="6B1B9A8B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2. Провести повторний огляд після усунення несправностей.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_________________________</w:t>
      </w:r>
    </w:p>
    <w:p w14:paraId="1D04AB6D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014340">
        <w:rPr>
          <w:rFonts w:eastAsia="Calibri" w:cs="Times New Roman"/>
          <w:i/>
          <w:iCs/>
          <w:kern w:val="0"/>
          <w:szCs w:val="24"/>
          <w:u w:val="single"/>
          <w14:ligatures w14:val="none"/>
        </w:rPr>
        <w:t>3. Відсторонити техніку від експлуатації до усунення дефектів.</w:t>
      </w:r>
      <w:r w:rsidRPr="00014340">
        <w:rPr>
          <w:rFonts w:eastAsia="Calibri" w:cs="Times New Roman"/>
          <w:i/>
          <w:iCs/>
          <w:kern w:val="0"/>
          <w:szCs w:val="24"/>
          <w14:ligatures w14:val="none"/>
        </w:rPr>
        <w:t>______________________</w:t>
      </w:r>
    </w:p>
    <w:p w14:paraId="573141D9" w14:textId="77777777" w:rsidR="00014340" w:rsidRPr="00014340" w:rsidRDefault="00014340" w:rsidP="00014340">
      <w:pPr>
        <w:spacing w:after="0" w:line="240" w:lineRule="auto"/>
        <w:rPr>
          <w:rFonts w:eastAsia="Calibri" w:cs="Times New Roman"/>
          <w:b/>
          <w:bCs/>
          <w:i/>
          <w:iCs/>
          <w:kern w:val="0"/>
          <w:szCs w:val="24"/>
          <w:u w:val="single"/>
          <w14:ligatures w14:val="none"/>
        </w:rPr>
      </w:pPr>
    </w:p>
    <w:p w14:paraId="17B80617" w14:textId="77777777" w:rsidR="00014340" w:rsidRDefault="00014340" w:rsidP="00014340">
      <w:pPr>
        <w:spacing w:line="240" w:lineRule="auto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014340">
        <w:rPr>
          <w:rFonts w:eastAsia="Calibri" w:cs="Times New Roman"/>
          <w:b/>
          <w:bCs/>
          <w:kern w:val="0"/>
          <w:szCs w:val="24"/>
          <w14:ligatures w14:val="none"/>
        </w:rPr>
        <w:t>5. Підписи комісії: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2824"/>
      </w:tblGrid>
      <w:tr w:rsidR="00584340" w14:paraId="3A8536B3" w14:textId="77777777" w:rsidTr="00E31B3A">
        <w:tc>
          <w:tcPr>
            <w:tcW w:w="3969" w:type="dxa"/>
          </w:tcPr>
          <w:p w14:paraId="4586EEF8" w14:textId="03D2F092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Голова комісії:</w:t>
            </w:r>
          </w:p>
        </w:tc>
        <w:tc>
          <w:tcPr>
            <w:tcW w:w="2552" w:type="dxa"/>
          </w:tcPr>
          <w:p w14:paraId="648A7C8E" w14:textId="77777777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24" w:type="dxa"/>
          </w:tcPr>
          <w:p w14:paraId="2FD932F9" w14:textId="77777777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</w:tr>
      <w:tr w:rsidR="00584340" w14:paraId="216C6612" w14:textId="77777777" w:rsidTr="00E31B3A">
        <w:tc>
          <w:tcPr>
            <w:tcW w:w="3969" w:type="dxa"/>
          </w:tcPr>
          <w:p w14:paraId="23904C5E" w14:textId="2C62293C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Головний механік</w:t>
            </w:r>
          </w:p>
        </w:tc>
        <w:tc>
          <w:tcPr>
            <w:tcW w:w="2552" w:type="dxa"/>
          </w:tcPr>
          <w:p w14:paraId="71CE75BB" w14:textId="26EA8521" w:rsidR="00584340" w:rsidRDefault="00584340" w:rsidP="00E31B3A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i/>
                <w:iCs/>
                <w:kern w:val="0"/>
                <w:szCs w:val="24"/>
                <w14:ligatures w14:val="none"/>
              </w:rPr>
              <w:t>Серажим</w:t>
            </w:r>
          </w:p>
        </w:tc>
        <w:tc>
          <w:tcPr>
            <w:tcW w:w="2824" w:type="dxa"/>
          </w:tcPr>
          <w:p w14:paraId="188780FF" w14:textId="0D07F3B2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Ілля СЕРАЖИМ</w:t>
            </w:r>
          </w:p>
        </w:tc>
      </w:tr>
      <w:tr w:rsidR="00584340" w14:paraId="2CBB2D73" w14:textId="77777777" w:rsidTr="00E31B3A">
        <w:tc>
          <w:tcPr>
            <w:tcW w:w="3969" w:type="dxa"/>
          </w:tcPr>
          <w:p w14:paraId="56947331" w14:textId="6EC2B867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Члени комісії:</w:t>
            </w:r>
          </w:p>
        </w:tc>
        <w:tc>
          <w:tcPr>
            <w:tcW w:w="2552" w:type="dxa"/>
          </w:tcPr>
          <w:p w14:paraId="1813F08D" w14:textId="77777777" w:rsidR="00584340" w:rsidRDefault="00584340" w:rsidP="00E31B3A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24" w:type="dxa"/>
          </w:tcPr>
          <w:p w14:paraId="50000B37" w14:textId="77777777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</w:tr>
      <w:tr w:rsidR="00584340" w14:paraId="303E7F95" w14:textId="77777777" w:rsidTr="00E31B3A">
        <w:tc>
          <w:tcPr>
            <w:tcW w:w="3969" w:type="dxa"/>
          </w:tcPr>
          <w:p w14:paraId="23CB60E8" w14:textId="77D2032A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Механік</w:t>
            </w:r>
          </w:p>
        </w:tc>
        <w:tc>
          <w:tcPr>
            <w:tcW w:w="2552" w:type="dxa"/>
          </w:tcPr>
          <w:p w14:paraId="4C516CBD" w14:textId="6A7A17AB" w:rsidR="00584340" w:rsidRDefault="00584340" w:rsidP="00E31B3A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i/>
                <w:iCs/>
                <w:kern w:val="0"/>
                <w:szCs w:val="24"/>
                <w14:ligatures w14:val="none"/>
              </w:rPr>
              <w:t>Свищ</w:t>
            </w:r>
          </w:p>
        </w:tc>
        <w:tc>
          <w:tcPr>
            <w:tcW w:w="2824" w:type="dxa"/>
          </w:tcPr>
          <w:p w14:paraId="6AC55AEF" w14:textId="1EFE3132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Тарас СВИЩ</w:t>
            </w:r>
          </w:p>
        </w:tc>
      </w:tr>
      <w:tr w:rsidR="00584340" w14:paraId="08DAB5B8" w14:textId="77777777" w:rsidTr="00E31B3A">
        <w:tc>
          <w:tcPr>
            <w:tcW w:w="3969" w:type="dxa"/>
          </w:tcPr>
          <w:p w14:paraId="68B13B3D" w14:textId="2EB15A9B" w:rsidR="00584340" w:rsidRDefault="00584340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Відповідальна особа</w:t>
            </w:r>
            <w:r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</w:t>
            </w: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за</w:t>
            </w:r>
            <w:r>
              <w:rPr>
                <w:rFonts w:eastAsia="Calibri" w:cs="Times New Roman"/>
                <w:kern w:val="0"/>
                <w:szCs w:val="24"/>
                <w14:ligatures w14:val="none"/>
              </w:rPr>
              <w:t> </w:t>
            </w:r>
            <w:r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експлуатацію техніки</w:t>
            </w:r>
          </w:p>
        </w:tc>
        <w:tc>
          <w:tcPr>
            <w:tcW w:w="2552" w:type="dxa"/>
          </w:tcPr>
          <w:p w14:paraId="723A7144" w14:textId="08253065" w:rsidR="00584340" w:rsidRDefault="00344A59" w:rsidP="00E31B3A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>
              <w:rPr>
                <w:rFonts w:eastAsia="Calibri" w:cs="Times New Roman"/>
                <w:i/>
                <w:iCs/>
                <w:kern w:val="0"/>
                <w:szCs w:val="24"/>
                <w14:ligatures w14:val="none"/>
              </w:rPr>
              <w:br/>
            </w:r>
            <w:r w:rsidR="00584340" w:rsidRPr="00014340">
              <w:rPr>
                <w:rFonts w:eastAsia="Calibri" w:cs="Times New Roman"/>
                <w:i/>
                <w:iCs/>
                <w:kern w:val="0"/>
                <w:szCs w:val="24"/>
                <w14:ligatures w14:val="none"/>
              </w:rPr>
              <w:t>Малий</w:t>
            </w:r>
          </w:p>
        </w:tc>
        <w:tc>
          <w:tcPr>
            <w:tcW w:w="2824" w:type="dxa"/>
          </w:tcPr>
          <w:p w14:paraId="4718434D" w14:textId="15BE4499" w:rsidR="00584340" w:rsidRDefault="00344A59" w:rsidP="00584340">
            <w:pPr>
              <w:spacing w:after="0" w:line="240" w:lineRule="auto"/>
              <w:rPr>
                <w:rFonts w:eastAsia="Calibri" w:cs="Times New Roman"/>
                <w:kern w:val="0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Cs w:val="24"/>
                <w14:ligatures w14:val="none"/>
              </w:rPr>
              <w:br/>
            </w:r>
            <w:r w:rsidR="00584340" w:rsidRPr="00014340">
              <w:rPr>
                <w:rFonts w:eastAsia="Calibri" w:cs="Times New Roman"/>
                <w:kern w:val="0"/>
                <w:szCs w:val="24"/>
                <w14:ligatures w14:val="none"/>
              </w:rPr>
              <w:t>Костянтин МАЛИЙ</w:t>
            </w:r>
          </w:p>
        </w:tc>
      </w:tr>
    </w:tbl>
    <w:p w14:paraId="3634CAD4" w14:textId="77777777" w:rsidR="00ED2992" w:rsidRDefault="00ED2992"/>
    <w:sectPr w:rsidR="00ED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0"/>
    <w:rsid w:val="00014340"/>
    <w:rsid w:val="00055619"/>
    <w:rsid w:val="000825C9"/>
    <w:rsid w:val="000C3110"/>
    <w:rsid w:val="00122C5D"/>
    <w:rsid w:val="001D7EE2"/>
    <w:rsid w:val="00251335"/>
    <w:rsid w:val="00344A59"/>
    <w:rsid w:val="003E163F"/>
    <w:rsid w:val="00412095"/>
    <w:rsid w:val="005450EA"/>
    <w:rsid w:val="005567F5"/>
    <w:rsid w:val="00584340"/>
    <w:rsid w:val="006979A1"/>
    <w:rsid w:val="006B703C"/>
    <w:rsid w:val="009A70BD"/>
    <w:rsid w:val="00A224F8"/>
    <w:rsid w:val="00C147EC"/>
    <w:rsid w:val="00C15908"/>
    <w:rsid w:val="00C545F4"/>
    <w:rsid w:val="00D071DE"/>
    <w:rsid w:val="00E00413"/>
    <w:rsid w:val="00E31B3A"/>
    <w:rsid w:val="00ED2992"/>
    <w:rsid w:val="00F052AC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ECC1"/>
  <w15:chartTrackingRefBased/>
  <w15:docId w15:val="{66A24346-906C-4E7D-B47E-D87C334E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EA"/>
    <w:pPr>
      <w:spacing w:after="160" w:line="259" w:lineRule="auto"/>
      <w:ind w:firstLine="0"/>
      <w:jc w:val="left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14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B703C"/>
    <w:rPr>
      <w:rFonts w:cs="Times New Roman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1434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143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1434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14340"/>
    <w:rPr>
      <w:rFonts w:eastAsiaTheme="majorEastAsia" w:cstheme="majorBidi"/>
      <w:i/>
      <w:iCs/>
      <w:color w:val="2F5496" w:themeColor="accent1" w:themeShade="BF"/>
      <w:sz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14340"/>
    <w:rPr>
      <w:rFonts w:eastAsiaTheme="majorEastAsia" w:cstheme="majorBidi"/>
      <w:color w:val="2F5496" w:themeColor="accent1" w:themeShade="BF"/>
      <w:sz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014340"/>
    <w:rPr>
      <w:rFonts w:eastAsiaTheme="majorEastAsia" w:cstheme="majorBidi"/>
      <w:i/>
      <w:iCs/>
      <w:color w:val="595959" w:themeColor="text1" w:themeTint="A6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014340"/>
    <w:rPr>
      <w:rFonts w:eastAsiaTheme="majorEastAsia" w:cstheme="majorBidi"/>
      <w:color w:val="595959" w:themeColor="text1" w:themeTint="A6"/>
      <w:sz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014340"/>
    <w:rPr>
      <w:rFonts w:eastAsiaTheme="majorEastAsia" w:cstheme="majorBidi"/>
      <w:i/>
      <w:iCs/>
      <w:color w:val="272727" w:themeColor="text1" w:themeTint="D8"/>
      <w:sz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014340"/>
    <w:rPr>
      <w:rFonts w:eastAsiaTheme="majorEastAsia" w:cstheme="majorBidi"/>
      <w:color w:val="272727" w:themeColor="text1" w:themeTint="D8"/>
      <w:sz w:val="24"/>
      <w:lang w:val="uk-UA"/>
    </w:rPr>
  </w:style>
  <w:style w:type="paragraph" w:styleId="a3">
    <w:name w:val="Title"/>
    <w:basedOn w:val="a"/>
    <w:next w:val="a"/>
    <w:link w:val="a4"/>
    <w:uiPriority w:val="10"/>
    <w:qFormat/>
    <w:rsid w:val="00014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34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0143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34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01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340"/>
    <w:rPr>
      <w:rFonts w:ascii="Times New Roman" w:hAnsi="Times New Roman"/>
      <w:i/>
      <w:iCs/>
      <w:color w:val="404040" w:themeColor="text1" w:themeTint="BF"/>
      <w:sz w:val="24"/>
      <w:lang w:val="uk-UA"/>
    </w:rPr>
  </w:style>
  <w:style w:type="paragraph" w:styleId="a7">
    <w:name w:val="List Paragraph"/>
    <w:basedOn w:val="a"/>
    <w:uiPriority w:val="34"/>
    <w:qFormat/>
    <w:rsid w:val="000143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3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340"/>
    <w:rPr>
      <w:rFonts w:ascii="Times New Roman" w:hAnsi="Times New Roman"/>
      <w:i/>
      <w:iCs/>
      <w:color w:val="2F5496" w:themeColor="accent1" w:themeShade="BF"/>
      <w:sz w:val="24"/>
      <w:lang w:val="uk-UA"/>
    </w:rPr>
  </w:style>
  <w:style w:type="character" w:styleId="ab">
    <w:name w:val="Intense Reference"/>
    <w:basedOn w:val="a0"/>
    <w:uiPriority w:val="32"/>
    <w:qFormat/>
    <w:rsid w:val="00014340"/>
    <w:rPr>
      <w:b/>
      <w:bCs/>
      <w:smallCaps/>
      <w:color w:val="2F5496" w:themeColor="accent1" w:themeShade="BF"/>
      <w:spacing w:val="5"/>
    </w:rPr>
  </w:style>
  <w:style w:type="table" w:customStyle="1" w:styleId="12">
    <w:name w:val="Сетка таблицы1"/>
    <w:basedOn w:val="a1"/>
    <w:next w:val="ac"/>
    <w:uiPriority w:val="39"/>
    <w:rsid w:val="00014340"/>
    <w:pPr>
      <w:ind w:firstLine="0"/>
      <w:jc w:val="left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1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D381-6CB9-4DBB-9B31-0FB35D50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7</cp:revision>
  <dcterms:created xsi:type="dcterms:W3CDTF">2025-02-27T06:22:00Z</dcterms:created>
  <dcterms:modified xsi:type="dcterms:W3CDTF">2025-02-27T06:32:00Z</dcterms:modified>
</cp:coreProperties>
</file>